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B5478">
      <w:pPr>
        <w:rPr>
          <w:rFonts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bCs/>
          <w:color w:val="000000"/>
          <w:sz w:val="32"/>
          <w:szCs w:val="32"/>
        </w:rPr>
        <w:t>Felügyelő Bizottsági jegyzőkönyvek</w:t>
      </w:r>
    </w:p>
    <w:p w:rsidR="00000000" w:rsidRDefault="005B5478">
      <w:pPr>
        <w:rPr>
          <w:rFonts w:cs="Times New Roman"/>
          <w:b/>
          <w:bCs/>
          <w:color w:val="000000"/>
          <w:sz w:val="32"/>
          <w:szCs w:val="32"/>
        </w:rPr>
      </w:pP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sz w:val="22"/>
          <w:szCs w:val="22"/>
        </w:rPr>
        <w:t>1/2017.(II.13.) FB számú felügyelő bizottsági határozat:</w:t>
      </w:r>
      <w:r>
        <w:rPr>
          <w:rFonts w:cs="Times New Roman"/>
          <w:b/>
          <w:bCs/>
          <w:color w:val="000000"/>
          <w:sz w:val="22"/>
          <w:szCs w:val="22"/>
        </w:rPr>
        <w:br/>
      </w:r>
      <w:r>
        <w:rPr>
          <w:rFonts w:cs="Times New Roman"/>
          <w:b/>
          <w:bCs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A Felügyelő Bizottság tagjai a társaság Felügyelő Bizottsága elnökének választják Szabó Gyulát. </w:t>
      </w:r>
    </w:p>
    <w:p w:rsidR="00000000" w:rsidRDefault="005B5478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 </w:t>
      </w:r>
    </w:p>
    <w:p w:rsidR="00000000" w:rsidRDefault="005B5478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 </w:t>
      </w: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color w:val="000000"/>
          <w:sz w:val="22"/>
          <w:szCs w:val="22"/>
        </w:rPr>
        <w:t> </w:t>
      </w:r>
      <w:r>
        <w:rPr>
          <w:rFonts w:cs="Times New Roman"/>
          <w:b/>
          <w:bCs/>
          <w:color w:val="000000"/>
        </w:rPr>
        <w:t>2/2017.(II.13.) FB számú felügyelő bizottsági határozat: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color w:val="000000"/>
        </w:rPr>
        <w:t xml:space="preserve">A </w:t>
      </w:r>
      <w:r>
        <w:rPr>
          <w:rFonts w:cs="Times New Roman"/>
          <w:color w:val="000000"/>
        </w:rPr>
        <w:t>Debreceni Képző Központ Oktatási Szolgáltató Nonprofit Közhasznú Kft. Felügyelőbizottsága az üzleti tervet elfogadja, illetve azt elfogadásra javasolja.</w:t>
      </w: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</w:p>
    <w:p w:rsidR="00000000" w:rsidRDefault="005B5478">
      <w:p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 </w:t>
      </w: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3/2017.(V.23.) FB számú felügyelő bizottsági határozat: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color w:val="000000"/>
        </w:rPr>
        <w:t>A társaság Felügyelő Bizottsága elfogadásr</w:t>
      </w:r>
      <w:r>
        <w:rPr>
          <w:rFonts w:cs="Times New Roman"/>
          <w:color w:val="000000"/>
        </w:rPr>
        <w:t>a javasolja a társaság 2016. évi beszámolóját annak mellékleteivel együtt.</w:t>
      </w: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 </w:t>
      </w:r>
    </w:p>
    <w:p w:rsidR="00000000" w:rsidRDefault="005B5478">
      <w:p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</w:rPr>
        <w:t> </w:t>
      </w:r>
    </w:p>
    <w:p w:rsidR="00000000" w:rsidRDefault="005B5478">
      <w:pPr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  <w:r>
        <w:rPr>
          <w:rFonts w:cs="Times New Roman"/>
          <w:b/>
          <w:bCs/>
          <w:color w:val="000000"/>
        </w:rPr>
        <w:t>4/2017.(V.23.) FB számú felügyelő bizottsági határozat: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color w:val="000000"/>
        </w:rPr>
        <w:t>A társaság Felügyelő Bizottsága elfogadásra javasolja a társaság 2016. évi közhasznúsági mellékletét.</w:t>
      </w:r>
    </w:p>
    <w:p w:rsidR="00000000" w:rsidRDefault="005B5478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5/2017. (10.16.) </w:t>
      </w:r>
      <w:r>
        <w:rPr>
          <w:rFonts w:eastAsia="Times New Roman" w:cs="Times New Roman"/>
          <w:b/>
          <w:bCs/>
          <w:color w:val="232323"/>
        </w:rPr>
        <w:t>FB számú felügyelő bizottsági határozat:</w:t>
      </w: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társaság Felügyelő Bizottsága az egyedüli tag részére elfogadásra javasolja a Debreceni Képző Központ Nonprofit Közhasznú Kft. mellékelt Alapító Okirat tervezetét.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 xml:space="preserve">6/2017. (IX.02.) FB számú felügyelő bizottsági </w:t>
      </w:r>
      <w:r>
        <w:rPr>
          <w:rFonts w:eastAsia="Times New Roman" w:cs="Times New Roman"/>
          <w:b/>
          <w:bCs/>
          <w:color w:val="232323"/>
        </w:rPr>
        <w:t>határozat:</w:t>
      </w: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Debreceni Képző Központ Oktatási Szolgáltató Nonprofit Közhasznú Korlátolt Felelősségű Társaság Felügyelőbizottsága elfogadja ügyrendjét, az Alapítók által kijelölt Felügyelőbizottság tagjai aláírják az ügyrend záradékát, hitelesítve annak ta</w:t>
      </w:r>
      <w:r>
        <w:rPr>
          <w:rFonts w:eastAsia="Times New Roman" w:cs="Times New Roman"/>
          <w:bCs/>
          <w:color w:val="232323"/>
        </w:rPr>
        <w:t>rtalmát.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7/2017. (IX.02.) FB számú felügyelő bizottsági határozat:</w:t>
      </w: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Debreceni Képző Központ Oktatási Szolgáltató Nonprofit Közhasznú Korlátolt Felelősségű Társaság Felügyelőbizottsága elnökének választja Türk Lászlót, aki a tisztségét elfogadja.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8/2017</w:t>
      </w:r>
      <w:r>
        <w:rPr>
          <w:rFonts w:eastAsia="Times New Roman" w:cs="Times New Roman"/>
          <w:b/>
          <w:bCs/>
          <w:color w:val="232323"/>
        </w:rPr>
        <w:t>. (IX.13.) FB számú felügyelő bizottsági határozat: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társaság Felügyelő Bizottsága elfogadja a DMJV Polgármestere által előterjesztett célfeladat kitűzését.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9/2017. (IX.20.) FB számú felügyelő bizottsági határozat: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lastRenderedPageBreak/>
        <w:t>A társaság Felügyelő Bizottsága elfog</w:t>
      </w:r>
      <w:r>
        <w:rPr>
          <w:rFonts w:eastAsia="Times New Roman" w:cs="Times New Roman"/>
          <w:bCs/>
          <w:color w:val="232323"/>
        </w:rPr>
        <w:t>adja a DMJV Önkormányzatával kötött közszolgáltatási szerződés módosítását.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10/2017. (IX.21.) FB számú felügyelő bizottsági határozat: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társaság Felügyelő Bizottsága elfogadásra javasolja új tevékenységi körök felvételét az alábbi TEÁOR szerinti megjelö</w:t>
      </w:r>
      <w:r>
        <w:rPr>
          <w:rFonts w:eastAsia="Times New Roman" w:cs="Times New Roman"/>
          <w:bCs/>
          <w:color w:val="232323"/>
        </w:rPr>
        <w:t>léssel: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02.40 Erdészeti szolgáltatás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52.21 Szárazföldi szállítást kiegészítő szolgáltatás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63.11 Adatfeldolgozás, web-hoszting szolgáltatás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71.11 Építészmérnöki tevékenység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71.12 Mérnöki tevékenység, műszaki tanácsadás.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11/2017. (XII.13.) FB számú felügyel</w:t>
      </w:r>
      <w:r>
        <w:rPr>
          <w:rFonts w:eastAsia="Times New Roman" w:cs="Times New Roman"/>
          <w:b/>
          <w:bCs/>
          <w:color w:val="232323"/>
        </w:rPr>
        <w:t>ő bizottsági határozat:</w:t>
      </w: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Társaság Felügyelő Bizottsága elfogadásra javasolja az alapító okirat módosítását a mellékelt módosító okirat szerint.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/>
          <w:bCs/>
          <w:color w:val="232323"/>
        </w:rPr>
        <w:t>12/2017. (XII.13.) FB számú felügyelő bizottsági határozat: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Cs/>
          <w:color w:val="232323"/>
        </w:rPr>
      </w:pPr>
      <w:r>
        <w:rPr>
          <w:rFonts w:eastAsia="Times New Roman" w:cs="Times New Roman"/>
          <w:bCs/>
          <w:color w:val="232323"/>
        </w:rPr>
        <w:t>A Társaság Felügyelő Bizottsága elfogadásra java</w:t>
      </w:r>
      <w:r>
        <w:rPr>
          <w:rFonts w:eastAsia="Times New Roman" w:cs="Times New Roman"/>
          <w:bCs/>
          <w:color w:val="232323"/>
        </w:rPr>
        <w:t>solja a közszolgáltatási szerződés módosítását a közszolgáltatási szerződés szerint.</w:t>
      </w:r>
    </w:p>
    <w:p w:rsidR="00000000" w:rsidRDefault="005B5478">
      <w:pPr>
        <w:rPr>
          <w:rFonts w:eastAsia="Times New Roman" w:cs="Times New Roman"/>
          <w:bCs/>
          <w:color w:val="232323"/>
        </w:rPr>
      </w:pPr>
    </w:p>
    <w:p w:rsidR="00000000" w:rsidRDefault="005B5478">
      <w:pPr>
        <w:rPr>
          <w:rFonts w:eastAsia="Times New Roman" w:cs="Times New Roman"/>
          <w:b/>
          <w:bCs/>
          <w:color w:val="232323"/>
        </w:rPr>
      </w:pPr>
    </w:p>
    <w:p w:rsidR="00000000" w:rsidRDefault="005B5478">
      <w:pPr>
        <w:rPr>
          <w:rFonts w:ascii="Verdana" w:eastAsia="Times New Roman" w:hAnsi="Verdana" w:cs="Times New Roman"/>
          <w:b/>
          <w:bCs/>
          <w:color w:val="232323"/>
          <w:sz w:val="32"/>
          <w:szCs w:val="32"/>
        </w:rPr>
      </w:pPr>
    </w:p>
    <w:p w:rsidR="00000000" w:rsidRDefault="005B5478">
      <w:pPr>
        <w:pageBreakBefore/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232323"/>
          <w:sz w:val="32"/>
          <w:szCs w:val="32"/>
        </w:rPr>
        <w:lastRenderedPageBreak/>
        <w:t>Taggyűlési jegyzőkönyvek</w:t>
      </w:r>
    </w:p>
    <w:p w:rsidR="00000000" w:rsidRDefault="005B5478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</w:pPr>
    </w:p>
    <w:p w:rsidR="00000000" w:rsidRDefault="005B5478">
      <w:pPr>
        <w:spacing w:line="270" w:lineRule="atLeast"/>
        <w:rPr>
          <w:rFonts w:ascii="Verdana" w:hAnsi="Verdana" w:cs="Times New Roman"/>
          <w:color w:val="232323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1/2017.</w:t>
      </w:r>
      <w:r>
        <w:rPr>
          <w:rFonts w:ascii="Verdana" w:eastAsia="Times New Roman" w:hAnsi="Verdana" w:cs="Times New Roman"/>
          <w:b/>
          <w:color w:val="232323"/>
          <w:sz w:val="18"/>
          <w:szCs w:val="18"/>
        </w:rPr>
        <w:t xml:space="preserve"> (II.01.) </w:t>
      </w: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DEBRECENI KÉPZ</w:t>
      </w:r>
      <w:r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</w:rPr>
        <w:t>Ő K</w:t>
      </w: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/>
        </w:rPr>
        <w:t>ÖZPONT Nonprofit Közhasznú</w:t>
      </w:r>
      <w:r>
        <w:rPr>
          <w:rFonts w:ascii="Verdana" w:eastAsia="Times New Roman" w:hAnsi="Verdana" w:cs="Times New Roman"/>
          <w:color w:val="232323"/>
          <w:sz w:val="18"/>
          <w:szCs w:val="18"/>
          <w:lang w:val="en"/>
        </w:rPr>
        <w:t> </w:t>
      </w: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val="en"/>
        </w:rPr>
        <w:t>Kft. taggy</w:t>
      </w:r>
      <w:r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</w:rPr>
        <w:t>űl</w:t>
      </w:r>
      <w:r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ési határozat:</w:t>
      </w:r>
    </w:p>
    <w:p w:rsidR="00000000" w:rsidRDefault="005B5478">
      <w:pPr>
        <w:spacing w:before="28" w:after="28" w:line="270" w:lineRule="atLeast"/>
        <w:rPr>
          <w:rFonts w:ascii="Times New Roman" w:hAnsi="Times New Roman" w:cs="Times New Roman"/>
          <w:color w:val="232323"/>
          <w:sz w:val="18"/>
          <w:szCs w:val="18"/>
        </w:rPr>
      </w:pPr>
      <w:r>
        <w:rPr>
          <w:rFonts w:ascii="Verdana" w:hAnsi="Verdana" w:cs="Times New Roman"/>
          <w:color w:val="232323"/>
          <w:sz w:val="18"/>
          <w:szCs w:val="18"/>
        </w:rPr>
        <w:t>A Kft. tulajdonosai új felügyel</w:t>
      </w:r>
      <w:r>
        <w:rPr>
          <w:rFonts w:ascii="Times New Roman" w:hAnsi="Times New Roman" w:cs="Times New Roman"/>
          <w:color w:val="232323"/>
          <w:sz w:val="18"/>
          <w:szCs w:val="18"/>
        </w:rPr>
        <w:t>őbizotts</w:t>
      </w:r>
      <w:r>
        <w:rPr>
          <w:rFonts w:ascii="Verdana" w:hAnsi="Verdana" w:cs="Times New Roman"/>
          <w:color w:val="232323"/>
          <w:sz w:val="18"/>
          <w:szCs w:val="18"/>
        </w:rPr>
        <w:t>ági tagot válas</w:t>
      </w:r>
      <w:r>
        <w:rPr>
          <w:rFonts w:ascii="Verdana" w:hAnsi="Verdana" w:cs="Times New Roman"/>
          <w:color w:val="232323"/>
          <w:sz w:val="18"/>
          <w:szCs w:val="18"/>
        </w:rPr>
        <w:t>ztanak </w:t>
      </w:r>
      <w:r>
        <w:rPr>
          <w:rFonts w:ascii="Times New Roman" w:hAnsi="Times New Roman" w:cs="Times New Roman"/>
          <w:color w:val="232323"/>
          <w:sz w:val="18"/>
          <w:szCs w:val="18"/>
        </w:rPr>
        <w:t>– Szab</w:t>
      </w:r>
      <w:r>
        <w:rPr>
          <w:rFonts w:ascii="Verdana" w:hAnsi="Verdana" w:cs="Times New Roman"/>
          <w:color w:val="232323"/>
          <w:sz w:val="18"/>
          <w:szCs w:val="18"/>
        </w:rPr>
        <w:t>ó Gyula személyében </w:t>
      </w:r>
      <w:r>
        <w:rPr>
          <w:rFonts w:ascii="Times New Roman" w:hAnsi="Times New Roman" w:cs="Times New Roman"/>
          <w:color w:val="232323"/>
          <w:sz w:val="18"/>
          <w:szCs w:val="18"/>
        </w:rPr>
        <w:t>– Danku Attila fel</w:t>
      </w:r>
      <w:r>
        <w:rPr>
          <w:rFonts w:ascii="Verdana" w:hAnsi="Verdana" w:cs="Times New Roman"/>
          <w:color w:val="232323"/>
          <w:sz w:val="18"/>
          <w:szCs w:val="18"/>
        </w:rPr>
        <w:t>ügyel</w:t>
      </w:r>
      <w:r>
        <w:rPr>
          <w:rFonts w:ascii="Times New Roman" w:hAnsi="Times New Roman" w:cs="Times New Roman"/>
          <w:color w:val="232323"/>
          <w:sz w:val="18"/>
          <w:szCs w:val="18"/>
        </w:rPr>
        <w:t>őbizotts</w:t>
      </w:r>
      <w:r>
        <w:rPr>
          <w:rFonts w:ascii="Verdana" w:hAnsi="Verdana" w:cs="Times New Roman"/>
          <w:color w:val="232323"/>
          <w:sz w:val="18"/>
          <w:szCs w:val="18"/>
        </w:rPr>
        <w:t>ági tag helyett 2017. február 1. napjától 2020. január 31. napjáig. Ennek megfelel</w:t>
      </w:r>
      <w:r>
        <w:rPr>
          <w:rFonts w:ascii="Times New Roman" w:hAnsi="Times New Roman" w:cs="Times New Roman"/>
          <w:color w:val="232323"/>
          <w:sz w:val="18"/>
          <w:szCs w:val="18"/>
        </w:rPr>
        <w:t>ően m</w:t>
      </w:r>
      <w:r>
        <w:rPr>
          <w:rFonts w:ascii="Verdana" w:hAnsi="Verdana" w:cs="Times New Roman"/>
          <w:color w:val="232323"/>
          <w:sz w:val="18"/>
          <w:szCs w:val="18"/>
        </w:rPr>
        <w:t>ódosítják a társasági szerz</w:t>
      </w:r>
      <w:r>
        <w:rPr>
          <w:rFonts w:ascii="Times New Roman" w:hAnsi="Times New Roman" w:cs="Times New Roman"/>
          <w:color w:val="232323"/>
          <w:sz w:val="18"/>
          <w:szCs w:val="18"/>
        </w:rPr>
        <w:t>őd</w:t>
      </w:r>
      <w:r>
        <w:rPr>
          <w:rFonts w:ascii="Verdana" w:hAnsi="Verdana" w:cs="Times New Roman"/>
          <w:color w:val="232323"/>
          <w:sz w:val="18"/>
          <w:szCs w:val="18"/>
        </w:rPr>
        <w:t>és 12.9. pontját az alábbi szövegezés</w:t>
      </w:r>
      <w:r>
        <w:rPr>
          <w:rFonts w:ascii="Times New Roman" w:hAnsi="Times New Roman" w:cs="Times New Roman"/>
          <w:color w:val="232323"/>
          <w:sz w:val="18"/>
          <w:szCs w:val="18"/>
        </w:rPr>
        <w:t>űre:</w:t>
      </w:r>
    </w:p>
    <w:p w:rsidR="00000000" w:rsidRDefault="005B5478">
      <w:pPr>
        <w:spacing w:before="28" w:after="28" w:line="270" w:lineRule="atLeast"/>
        <w:rPr>
          <w:rFonts w:ascii="Verdana" w:hAnsi="Verdana" w:cs="Times New Roman"/>
          <w:color w:val="232323"/>
          <w:sz w:val="18"/>
          <w:szCs w:val="18"/>
        </w:rPr>
      </w:pPr>
      <w:r>
        <w:rPr>
          <w:rFonts w:ascii="Times New Roman" w:hAnsi="Times New Roman" w:cs="Times New Roman"/>
          <w:color w:val="232323"/>
          <w:sz w:val="18"/>
          <w:szCs w:val="18"/>
        </w:rPr>
        <w:t>„ </w:t>
      </w:r>
      <w:r>
        <w:rPr>
          <w:rFonts w:ascii="Times New Roman" w:hAnsi="Times New Roman" w:cs="Times New Roman"/>
          <w:color w:val="232323"/>
          <w:sz w:val="18"/>
          <w:szCs w:val="18"/>
        </w:rPr>
        <w:t>12.9.: A t</w:t>
      </w:r>
      <w:r>
        <w:rPr>
          <w:rFonts w:ascii="Verdana" w:hAnsi="Verdana" w:cs="Times New Roman"/>
          <w:color w:val="232323"/>
          <w:sz w:val="18"/>
          <w:szCs w:val="18"/>
        </w:rPr>
        <w:t>ársaság felügyel</w:t>
      </w:r>
      <w:r>
        <w:rPr>
          <w:rFonts w:ascii="Times New Roman" w:hAnsi="Times New Roman" w:cs="Times New Roman"/>
          <w:color w:val="232323"/>
          <w:sz w:val="18"/>
          <w:szCs w:val="18"/>
        </w:rPr>
        <w:t>őbizot</w:t>
      </w:r>
      <w:r>
        <w:rPr>
          <w:rFonts w:ascii="Times New Roman" w:hAnsi="Times New Roman" w:cs="Times New Roman"/>
          <w:color w:val="232323"/>
          <w:sz w:val="18"/>
          <w:szCs w:val="18"/>
        </w:rPr>
        <w:t>ts</w:t>
      </w:r>
      <w:r>
        <w:rPr>
          <w:rFonts w:ascii="Verdana" w:hAnsi="Verdana" w:cs="Times New Roman"/>
          <w:color w:val="232323"/>
          <w:sz w:val="18"/>
          <w:szCs w:val="18"/>
        </w:rPr>
        <w:t>ágának tagjait az alapítók jelölik Rózsáné Ócsai Editet 2015. február 1. napjától, Molnár Istvánt 2015. augusztus 3. napjától, Szabó Gyulát 2017. február 1. napjától 2020. január 31. napjáig:</w:t>
      </w:r>
    </w:p>
    <w:p w:rsidR="00000000" w:rsidRDefault="005B5478">
      <w:pPr>
        <w:spacing w:before="28" w:after="28" w:line="270" w:lineRule="atLeast"/>
        <w:rPr>
          <w:rFonts w:ascii="Verdana" w:hAnsi="Verdana" w:cs="Times New Roman"/>
          <w:color w:val="232323"/>
          <w:sz w:val="18"/>
          <w:szCs w:val="18"/>
        </w:rPr>
      </w:pPr>
      <w:r>
        <w:rPr>
          <w:rFonts w:ascii="Verdana" w:hAnsi="Verdana" w:cs="Times New Roman"/>
          <w:color w:val="232323"/>
          <w:sz w:val="18"/>
          <w:szCs w:val="18"/>
        </w:rPr>
        <w:t>Név: Szabó Gyula</w:t>
      </w:r>
      <w:r>
        <w:rPr>
          <w:rFonts w:ascii="Verdana" w:hAnsi="Verdana" w:cs="Times New Roman"/>
          <w:color w:val="232323"/>
          <w:sz w:val="18"/>
          <w:szCs w:val="18"/>
        </w:rPr>
        <w:br/>
        <w:t>Születési hely, idő: Debrecen, 1957. 09. 26.</w:t>
      </w:r>
      <w:r>
        <w:rPr>
          <w:rFonts w:ascii="Verdana" w:hAnsi="Verdana" w:cs="Times New Roman"/>
          <w:color w:val="232323"/>
          <w:sz w:val="18"/>
          <w:szCs w:val="18"/>
        </w:rPr>
        <w:br/>
      </w:r>
      <w:r>
        <w:rPr>
          <w:rFonts w:ascii="Verdana" w:hAnsi="Verdana" w:cs="Times New Roman"/>
          <w:color w:val="232323"/>
          <w:sz w:val="18"/>
          <w:szCs w:val="18"/>
        </w:rPr>
        <w:t>Anyja neve: Víg Róza</w:t>
      </w:r>
      <w:r>
        <w:rPr>
          <w:rFonts w:ascii="Verdana" w:hAnsi="Verdana" w:cs="Times New Roman"/>
          <w:color w:val="232323"/>
          <w:sz w:val="18"/>
          <w:szCs w:val="18"/>
        </w:rPr>
        <w:br/>
        <w:t>Lakcím: 4030 Debrecen, Balaton u. 94.</w:t>
      </w:r>
    </w:p>
    <w:p w:rsidR="00000000" w:rsidRDefault="005B5478">
      <w:pPr>
        <w:spacing w:before="28" w:after="28" w:line="270" w:lineRule="atLeast"/>
        <w:rPr>
          <w:rFonts w:ascii="Verdana" w:hAnsi="Verdana" w:cs="Times New Roman"/>
          <w:color w:val="232323"/>
          <w:sz w:val="18"/>
          <w:szCs w:val="18"/>
        </w:rPr>
      </w:pPr>
      <w:r>
        <w:rPr>
          <w:rFonts w:ascii="Verdana" w:hAnsi="Verdana" w:cs="Times New Roman"/>
          <w:color w:val="232323"/>
          <w:sz w:val="18"/>
          <w:szCs w:val="18"/>
        </w:rPr>
        <w:t>Név: Rózsáné Ócsai Edit</w:t>
      </w:r>
      <w:r>
        <w:rPr>
          <w:rFonts w:ascii="Verdana" w:hAnsi="Verdana" w:cs="Times New Roman"/>
          <w:color w:val="232323"/>
          <w:sz w:val="18"/>
          <w:szCs w:val="18"/>
        </w:rPr>
        <w:br/>
        <w:t>Születési hely, id</w:t>
      </w:r>
      <w:r>
        <w:rPr>
          <w:rFonts w:ascii="Times New Roman" w:hAnsi="Times New Roman" w:cs="Times New Roman"/>
          <w:color w:val="232323"/>
          <w:sz w:val="18"/>
          <w:szCs w:val="18"/>
        </w:rPr>
        <w:t>ő: Mezők</w:t>
      </w:r>
      <w:r>
        <w:rPr>
          <w:rFonts w:ascii="Verdana" w:hAnsi="Verdana" w:cs="Times New Roman"/>
          <w:color w:val="232323"/>
          <w:sz w:val="18"/>
          <w:szCs w:val="18"/>
        </w:rPr>
        <w:t>övesd, 1970. 02. 16.</w:t>
      </w:r>
      <w:r>
        <w:rPr>
          <w:rFonts w:ascii="Verdana" w:hAnsi="Verdana" w:cs="Times New Roman"/>
          <w:color w:val="232323"/>
          <w:sz w:val="18"/>
          <w:szCs w:val="18"/>
        </w:rPr>
        <w:br/>
        <w:t>Anyja neve: Dudás Mária</w:t>
      </w:r>
      <w:r>
        <w:rPr>
          <w:rFonts w:ascii="Verdana" w:hAnsi="Verdana" w:cs="Times New Roman"/>
          <w:color w:val="232323"/>
          <w:sz w:val="18"/>
          <w:szCs w:val="18"/>
        </w:rPr>
        <w:br/>
        <w:t>Lakcím: 4220 Hajdúböszörmény, Bocskai tér 8.</w:t>
      </w:r>
    </w:p>
    <w:p w:rsidR="00000000" w:rsidRDefault="005B5478">
      <w:pPr>
        <w:spacing w:before="28" w:after="28" w:line="270" w:lineRule="atLeast"/>
        <w:rPr>
          <w:rFonts w:cs="Times New Roman"/>
          <w:color w:val="000000"/>
        </w:rPr>
      </w:pPr>
      <w:r>
        <w:rPr>
          <w:rFonts w:ascii="Verdana" w:hAnsi="Verdana" w:cs="Times New Roman"/>
          <w:color w:val="232323"/>
          <w:sz w:val="18"/>
          <w:szCs w:val="18"/>
        </w:rPr>
        <w:t>Név: Molnár István</w:t>
      </w:r>
      <w:r>
        <w:rPr>
          <w:rFonts w:ascii="Verdana" w:hAnsi="Verdana" w:cs="Times New Roman"/>
          <w:color w:val="232323"/>
          <w:sz w:val="18"/>
          <w:szCs w:val="18"/>
        </w:rPr>
        <w:br/>
        <w:t>Születési hely, id</w:t>
      </w:r>
      <w:r>
        <w:rPr>
          <w:rFonts w:ascii="Times New Roman" w:hAnsi="Times New Roman" w:cs="Times New Roman"/>
          <w:color w:val="232323"/>
          <w:sz w:val="18"/>
          <w:szCs w:val="18"/>
        </w:rPr>
        <w:t>ő: Balmaz</w:t>
      </w:r>
      <w:r>
        <w:rPr>
          <w:rFonts w:ascii="Verdana" w:hAnsi="Verdana" w:cs="Times New Roman"/>
          <w:color w:val="232323"/>
          <w:sz w:val="18"/>
          <w:szCs w:val="18"/>
        </w:rPr>
        <w:t>újváros, 19</w:t>
      </w:r>
      <w:r>
        <w:rPr>
          <w:rFonts w:ascii="Verdana" w:hAnsi="Verdana" w:cs="Times New Roman"/>
          <w:color w:val="232323"/>
          <w:sz w:val="18"/>
          <w:szCs w:val="18"/>
        </w:rPr>
        <w:t>66. 11. 14.</w:t>
      </w:r>
      <w:r>
        <w:rPr>
          <w:rFonts w:ascii="Verdana" w:hAnsi="Verdana" w:cs="Times New Roman"/>
          <w:color w:val="232323"/>
          <w:sz w:val="18"/>
          <w:szCs w:val="18"/>
        </w:rPr>
        <w:br/>
        <w:t>Anyja neve: Nagy Zsuzsanna</w:t>
      </w:r>
      <w:r>
        <w:rPr>
          <w:rFonts w:ascii="Verdana" w:hAnsi="Verdana" w:cs="Times New Roman"/>
          <w:color w:val="232323"/>
          <w:sz w:val="18"/>
          <w:szCs w:val="18"/>
        </w:rPr>
        <w:br/>
        <w:t>Lakcím: 4060 Balmazújváros, Pet</w:t>
      </w:r>
      <w:r>
        <w:rPr>
          <w:rFonts w:ascii="Times New Roman" w:hAnsi="Times New Roman" w:cs="Times New Roman"/>
          <w:color w:val="232323"/>
          <w:sz w:val="18"/>
          <w:szCs w:val="18"/>
        </w:rPr>
        <w:t>őfi utca 42.”</w:t>
      </w:r>
    </w:p>
    <w:p w:rsidR="00000000" w:rsidRDefault="005B5478">
      <w:pPr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color w:val="000000"/>
        </w:rPr>
        <w:t> </w:t>
      </w:r>
    </w:p>
    <w:p w:rsidR="00000000" w:rsidRDefault="005B5478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2/2017.(V.29.) DEBRECENI KÉPZŐ KÖZPONT Nonprofit Közhasznú Kft. taggyűlési határozat:</w:t>
      </w:r>
      <w:r>
        <w:rPr>
          <w:rFonts w:cs="Times New Roman"/>
          <w:b/>
          <w:bCs/>
          <w:color w:val="000000"/>
          <w:sz w:val="22"/>
          <w:szCs w:val="22"/>
        </w:rPr>
        <w:br/>
      </w:r>
      <w:r>
        <w:rPr>
          <w:rFonts w:cs="Times New Roman"/>
          <w:b/>
          <w:bCs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A Kft. tulajdonosai elfogadják 2016. évi számviteli törvény szerinti beszámolóját.</w:t>
      </w:r>
      <w:r>
        <w:rPr>
          <w:rFonts w:cs="Times New Roman"/>
          <w:color w:val="000000"/>
          <w:sz w:val="22"/>
          <w:szCs w:val="22"/>
        </w:rPr>
        <w:br/>
      </w:r>
      <w:r>
        <w:rPr>
          <w:rFonts w:cs="Times New Roman"/>
          <w:color w:val="000000"/>
          <w:sz w:val="22"/>
          <w:szCs w:val="22"/>
        </w:rPr>
        <w:t>A határozatot a társaság taggyűlésén jelenlévő tagok egyhangúan, tartózkodás nélkül elfogadták.</w:t>
      </w:r>
    </w:p>
    <w:p w:rsidR="00000000" w:rsidRDefault="005B5478">
      <w:r>
        <w:rPr>
          <w:rFonts w:cs="Times New Roman"/>
          <w:color w:val="000000"/>
          <w:sz w:val="22"/>
          <w:szCs w:val="22"/>
        </w:rPr>
        <w:t> </w:t>
      </w:r>
    </w:p>
    <w:p w:rsidR="00000000" w:rsidRDefault="00531DAA">
      <w:pPr>
        <w:rPr>
          <w:rFonts w:cs="Times New Roman"/>
          <w:color w:val="000000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>
            <wp:extent cx="5191125" cy="26574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57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478">
        <w:rPr>
          <w:rFonts w:cs="Times New Roman"/>
          <w:color w:val="000000"/>
          <w:sz w:val="22"/>
          <w:szCs w:val="22"/>
        </w:rPr>
        <w:t> </w:t>
      </w:r>
    </w:p>
    <w:p w:rsidR="00000000" w:rsidRDefault="005B5478">
      <w:pPr>
        <w:rPr>
          <w:rFonts w:cs="Times New Roman"/>
          <w:b/>
          <w:bCs/>
          <w:color w:val="000000"/>
        </w:rPr>
      </w:pPr>
      <w:r>
        <w:rPr>
          <w:rFonts w:cs="Times New Roman"/>
          <w:color w:val="000000"/>
          <w:sz w:val="22"/>
          <w:szCs w:val="22"/>
        </w:rPr>
        <w:t> </w:t>
      </w: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3/2017.(V.29.) DEBRECENI KÉPZŐ KÖZPONT Nonprofit Közhasznú Kft. taggyűlési határozat:</w:t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color w:val="000000"/>
        </w:rPr>
        <w:t>A Kft. tulajdonosai elfogadják 2016. évi közhasznúsági mellékletet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br/>
        <w:t>A határozatot a társaság taggyűlésén jelenlévő tagok egyhangúan, tartózkodás nélkül elfogadták.</w:t>
      </w: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236/2017. (X.19.) Debrecen Megyei Jogú Város Önkormányzata Közgyűlésének határozata:</w:t>
      </w:r>
    </w:p>
    <w:p w:rsidR="00000000" w:rsidRDefault="005B5478">
      <w:pPr>
        <w:rPr>
          <w:rFonts w:cs="Times New Roman"/>
          <w:b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 Debreceni Képző Központ Oktatási Szolgáltató Nonprofit Közhasznú Kft.</w:t>
      </w:r>
      <w:r>
        <w:rPr>
          <w:rFonts w:cs="Times New Roman"/>
          <w:color w:val="000000"/>
        </w:rPr>
        <w:t xml:space="preserve"> alapító okiratának elfogadásáról, felügyelőbizottsági tagok választásáról.</w:t>
      </w: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253/2017. (XI.23.) Debrecen Megyei Jogú Város Önkormányzata Közgyűlésének határozata:</w:t>
      </w:r>
    </w:p>
    <w:p w:rsidR="00000000" w:rsidRDefault="005B5478">
      <w:pPr>
        <w:rPr>
          <w:rFonts w:cs="Times New Roman"/>
          <w:b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 Debreceni Képző Központ Nonprofit Közhasznú Kft. közszolgáltatási szerződésének módosításá</w:t>
      </w:r>
      <w:r>
        <w:rPr>
          <w:rFonts w:cs="Times New Roman"/>
          <w:color w:val="000000"/>
        </w:rPr>
        <w:t>ról.</w:t>
      </w: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302/2017. (XII.14.) Debrecen Megyei Jogú Város Önkormányzata Közgyűlésének határozata:</w:t>
      </w: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A Debreceni Képző Központ Oktatási Szolgáltató Nonprofit Közhasznú Kft. egységes szerkezetbe foglalt alapító okiratának és közszolgáltatási szerződésének elfogadá</w:t>
      </w:r>
      <w:r>
        <w:rPr>
          <w:rFonts w:cs="Times New Roman"/>
          <w:color w:val="000000"/>
        </w:rPr>
        <w:t>sáról.</w:t>
      </w: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color w:val="000000"/>
        </w:rPr>
      </w:pPr>
    </w:p>
    <w:p w:rsidR="00000000" w:rsidRDefault="005B5478">
      <w:pPr>
        <w:rPr>
          <w:rFonts w:cs="Times New Roman"/>
          <w:b/>
          <w:color w:val="000000"/>
        </w:rPr>
      </w:pPr>
    </w:p>
    <w:p w:rsidR="005B5478" w:rsidRDefault="005B5478"/>
    <w:sectPr w:rsidR="005B5478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AA"/>
    <w:rsid w:val="00531DAA"/>
    <w:rsid w:val="005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03BC27-7975-4633-8489-11F7AA3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character" w:styleId="Kiemels2">
    <w:name w:val="Strong"/>
    <w:basedOn w:val="DefaultParagraphFont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NormalWeb">
    <w:name w:val="Normal (Web)"/>
    <w:basedOn w:val="Norml"/>
    <w:pPr>
      <w:spacing w:before="28" w:after="28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cp:lastModifiedBy>Windows-felhasználó</cp:lastModifiedBy>
  <cp:revision>2</cp:revision>
  <cp:lastPrinted>1601-01-01T00:00:00Z</cp:lastPrinted>
  <dcterms:created xsi:type="dcterms:W3CDTF">2020-02-20T09:37:00Z</dcterms:created>
  <dcterms:modified xsi:type="dcterms:W3CDTF">2020-02-20T09:37:00Z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