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48861" w14:textId="77777777" w:rsidR="003C1FF4" w:rsidRDefault="003C1FF4" w:rsidP="006D2119">
      <w:pPr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</w:pPr>
      <w:r w:rsidRPr="003C1FF4"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  <w:t>Felügyelő Bizottsági jegyzőkönyvek</w:t>
      </w:r>
    </w:p>
    <w:p w14:paraId="6560ECF1" w14:textId="77777777" w:rsidR="003C1FF4" w:rsidRPr="003C1FF4" w:rsidRDefault="003C1FF4" w:rsidP="006D2119">
      <w:pPr>
        <w:rPr>
          <w:rFonts w:ascii="Calibri" w:hAnsi="Calibri" w:cs="Times New Roman"/>
          <w:b/>
          <w:bCs/>
          <w:color w:val="000000"/>
          <w:sz w:val="32"/>
          <w:szCs w:val="32"/>
          <w:lang w:eastAsia="hu-HU"/>
        </w:rPr>
      </w:pPr>
    </w:p>
    <w:p w14:paraId="526ED57B" w14:textId="487C8581" w:rsidR="006D2119" w:rsidRDefault="006D2119" w:rsidP="006D2119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1/201</w:t>
      </w:r>
      <w:r w:rsidR="002B16BE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9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.(II.</w:t>
      </w:r>
      <w:r w:rsidR="0023506E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 xml:space="preserve">A </w:t>
      </w:r>
      <w:r w:rsidR="0023506E">
        <w:rPr>
          <w:rFonts w:ascii="Calibri" w:hAnsi="Calibri" w:cs="Times New Roman"/>
          <w:color w:val="000000"/>
          <w:sz w:val="22"/>
          <w:szCs w:val="22"/>
          <w:lang w:eastAsia="hu-HU"/>
        </w:rPr>
        <w:t>Debreceni Képző Központ Oktatási Szolgáltató Nonprofit Közhasznú Korlátolt Felelősségű Társaság Felügyelőbizottsága az üzleti tervet elfogadja, illetve azt elfogadásra javasolja.</w:t>
      </w: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</w:p>
    <w:p w14:paraId="6C1A70CA" w14:textId="4D65E7CC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50A6AFCB" w14:textId="77777777" w:rsidR="006B1C7E" w:rsidRDefault="006B1C7E" w:rsidP="006D2119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2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/201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9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V.20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</w:p>
    <w:p w14:paraId="597A6509" w14:textId="15E1EAB7" w:rsidR="006B1C7E" w:rsidRPr="006B1C7E" w:rsidRDefault="006B1C7E" w:rsidP="006B1C7E">
      <w:pPr>
        <w:jc w:val="both"/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br/>
      </w:r>
      <w:r w:rsidRPr="006B1C7E">
        <w:rPr>
          <w:rFonts w:ascii="Calibri" w:hAnsi="Calibri" w:cs="Times New Roman"/>
          <w:color w:val="000000"/>
          <w:sz w:val="22"/>
          <w:szCs w:val="22"/>
          <w:lang w:eastAsia="hu-HU"/>
        </w:rPr>
        <w:t>A társaság Felügyelő Bizottsága elfogadásra javasolja a társaság 2018. évi beszámolóját annak mellékleteivel együtt.</w:t>
      </w:r>
    </w:p>
    <w:p w14:paraId="7DD76AC6" w14:textId="77777777" w:rsidR="006B1C7E" w:rsidRDefault="006B1C7E" w:rsidP="006D2119">
      <w:pPr>
        <w:rPr>
          <w:rFonts w:ascii="Calibri" w:hAnsi="Calibri" w:cs="Times New Roman"/>
          <w:color w:val="000000"/>
          <w:lang w:eastAsia="hu-HU"/>
        </w:rPr>
      </w:pPr>
    </w:p>
    <w:p w14:paraId="7AC17756" w14:textId="06D41A20" w:rsidR="006B1C7E" w:rsidRDefault="006B1C7E" w:rsidP="006B1C7E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3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/201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9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.(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V.20</w:t>
      </w:r>
      <w:r w:rsidRPr="006D2119"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  <w:t>.) FB számú felügyelő bizottsági határozat:</w:t>
      </w:r>
    </w:p>
    <w:p w14:paraId="11FAFE97" w14:textId="6505ACD6" w:rsidR="006B1C7E" w:rsidRDefault="006B1C7E" w:rsidP="006B1C7E">
      <w:pPr>
        <w:rPr>
          <w:rFonts w:ascii="Calibri" w:hAnsi="Calibri" w:cs="Times New Roman"/>
          <w:b/>
          <w:bCs/>
          <w:color w:val="000000"/>
          <w:sz w:val="22"/>
          <w:szCs w:val="22"/>
          <w:lang w:eastAsia="hu-HU"/>
        </w:rPr>
      </w:pPr>
    </w:p>
    <w:p w14:paraId="25C4809C" w14:textId="3408DAFA" w:rsidR="006B1C7E" w:rsidRPr="006B1C7E" w:rsidRDefault="006B1C7E" w:rsidP="006B1C7E">
      <w:pPr>
        <w:rPr>
          <w:rFonts w:ascii="Calibri" w:hAnsi="Calibri" w:cs="Times New Roman"/>
          <w:bCs/>
          <w:color w:val="000000"/>
          <w:sz w:val="22"/>
          <w:szCs w:val="22"/>
          <w:lang w:eastAsia="hu-HU"/>
        </w:rPr>
      </w:pPr>
      <w:r>
        <w:rPr>
          <w:rFonts w:ascii="Calibri" w:hAnsi="Calibri" w:cs="Times New Roman"/>
          <w:bCs/>
          <w:color w:val="000000"/>
          <w:sz w:val="22"/>
          <w:szCs w:val="22"/>
          <w:lang w:eastAsia="hu-HU"/>
        </w:rPr>
        <w:t>A társaság Felügyelő Bizottsága elfogadásra javasolja a társaság 2018. évi közhasznúsági mellékletét.</w:t>
      </w:r>
    </w:p>
    <w:p w14:paraId="0100BA29" w14:textId="16F6318B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lang w:eastAsia="hu-HU"/>
        </w:rPr>
        <w:t> </w:t>
      </w:r>
    </w:p>
    <w:p w14:paraId="13F26EA5" w14:textId="77777777" w:rsidR="006D2119" w:rsidRPr="006D2119" w:rsidRDefault="006D2119" w:rsidP="006D2119">
      <w:pPr>
        <w:rPr>
          <w:rFonts w:ascii="Calibri" w:hAnsi="Calibri" w:cs="Times New Roman"/>
          <w:color w:val="000000"/>
          <w:lang w:eastAsia="hu-HU"/>
        </w:rPr>
      </w:pP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</w:p>
    <w:p w14:paraId="7F4662A9" w14:textId="5B72BCAA" w:rsidR="003C1FF4" w:rsidRPr="003C552E" w:rsidRDefault="006D2119" w:rsidP="003C552E">
      <w:pPr>
        <w:rPr>
          <w:rFonts w:ascii="Calibri" w:hAnsi="Calibri" w:cs="Times New Roman"/>
          <w:color w:val="000000"/>
          <w:sz w:val="22"/>
          <w:szCs w:val="22"/>
          <w:lang w:eastAsia="hu-HU"/>
        </w:rPr>
      </w:pPr>
      <w:r w:rsidRPr="006D2119">
        <w:rPr>
          <w:rFonts w:ascii="Calibri" w:hAnsi="Calibri" w:cs="Times New Roman"/>
          <w:color w:val="000000"/>
          <w:sz w:val="22"/>
          <w:szCs w:val="22"/>
          <w:lang w:eastAsia="hu-HU"/>
        </w:rPr>
        <w:t> </w:t>
      </w:r>
      <w:bookmarkStart w:id="0" w:name="_GoBack"/>
      <w:bookmarkEnd w:id="0"/>
      <w:r w:rsidR="003C1FF4" w:rsidRPr="003C1FF4">
        <w:rPr>
          <w:rFonts w:ascii="Verdana" w:eastAsia="Times New Roman" w:hAnsi="Verdana" w:cs="Times New Roman"/>
          <w:b/>
          <w:bCs/>
          <w:color w:val="232323"/>
          <w:sz w:val="32"/>
          <w:szCs w:val="32"/>
          <w:lang w:eastAsia="hu-HU"/>
        </w:rPr>
        <w:t>Taggyűlési jegyzőkönyvek</w:t>
      </w:r>
    </w:p>
    <w:p w14:paraId="4A43E82A" w14:textId="77777777" w:rsidR="003C1FF4" w:rsidRDefault="003C1FF4" w:rsidP="006D2119">
      <w:pPr>
        <w:spacing w:line="270" w:lineRule="atLeast"/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hu-HU"/>
        </w:rPr>
      </w:pPr>
    </w:p>
    <w:p w14:paraId="2F187401" w14:textId="19AF9A3E" w:rsidR="00755EF8" w:rsidRDefault="0023506E" w:rsidP="00ED1DB5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1</w:t>
      </w:r>
      <w:r w:rsidR="002B16BE">
        <w:rPr>
          <w:rFonts w:ascii="Calibri" w:hAnsi="Calibri" w:cs="Times New Roman"/>
          <w:b/>
          <w:color w:val="000000"/>
          <w:lang w:eastAsia="hu-HU"/>
        </w:rPr>
        <w:t>8</w:t>
      </w:r>
      <w:r w:rsidR="00755EF8">
        <w:rPr>
          <w:rFonts w:ascii="Calibri" w:hAnsi="Calibri" w:cs="Times New Roman"/>
          <w:b/>
          <w:color w:val="000000"/>
          <w:lang w:eastAsia="hu-HU"/>
        </w:rPr>
        <w:t>/201</w:t>
      </w:r>
      <w:r w:rsidR="002B16BE">
        <w:rPr>
          <w:rFonts w:ascii="Calibri" w:hAnsi="Calibri" w:cs="Times New Roman"/>
          <w:b/>
          <w:color w:val="000000"/>
          <w:lang w:eastAsia="hu-HU"/>
        </w:rPr>
        <w:t>9</w:t>
      </w:r>
      <w:r w:rsidR="00755EF8">
        <w:rPr>
          <w:rFonts w:ascii="Calibri" w:hAnsi="Calibri" w:cs="Times New Roman"/>
          <w:b/>
          <w:color w:val="000000"/>
          <w:lang w:eastAsia="hu-HU"/>
        </w:rPr>
        <w:t>. (</w:t>
      </w:r>
      <w:r>
        <w:rPr>
          <w:rFonts w:ascii="Calibri" w:hAnsi="Calibri" w:cs="Times New Roman"/>
          <w:b/>
          <w:color w:val="000000"/>
          <w:lang w:eastAsia="hu-HU"/>
        </w:rPr>
        <w:t>II.2</w:t>
      </w:r>
      <w:r w:rsidR="002B16BE">
        <w:rPr>
          <w:rFonts w:ascii="Calibri" w:hAnsi="Calibri" w:cs="Times New Roman"/>
          <w:b/>
          <w:color w:val="000000"/>
          <w:lang w:eastAsia="hu-HU"/>
        </w:rPr>
        <w:t>1</w:t>
      </w:r>
      <w:r w:rsidR="00755EF8">
        <w:rPr>
          <w:rFonts w:ascii="Calibri" w:hAnsi="Calibri" w:cs="Times New Roman"/>
          <w:b/>
          <w:color w:val="000000"/>
          <w:lang w:eastAsia="hu-HU"/>
        </w:rPr>
        <w:t>.) Debrecen Megyei Jogú Város Önkormányzata Közgyűlésének határozata:</w:t>
      </w:r>
    </w:p>
    <w:p w14:paraId="5827222E" w14:textId="77777777" w:rsidR="00F903DA" w:rsidRDefault="00F903DA" w:rsidP="00ED1DB5">
      <w:pPr>
        <w:rPr>
          <w:rFonts w:ascii="Calibri" w:hAnsi="Calibri" w:cs="Times New Roman"/>
          <w:b/>
          <w:color w:val="000000"/>
          <w:lang w:eastAsia="hu-HU"/>
        </w:rPr>
      </w:pPr>
    </w:p>
    <w:p w14:paraId="7057140D" w14:textId="313DA4AC" w:rsidR="00F903DA" w:rsidRDefault="00F903DA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Debrecen</w:t>
      </w:r>
      <w:r w:rsidR="0023506E">
        <w:rPr>
          <w:rFonts w:ascii="Calibri" w:hAnsi="Calibri" w:cs="Times New Roman"/>
          <w:color w:val="000000"/>
          <w:lang w:eastAsia="hu-HU"/>
        </w:rPr>
        <w:t xml:space="preserve"> Megyei Jogú Város Önkormányzata 201</w:t>
      </w:r>
      <w:r w:rsidR="002B16BE">
        <w:rPr>
          <w:rFonts w:ascii="Calibri" w:hAnsi="Calibri" w:cs="Times New Roman"/>
          <w:color w:val="000000"/>
          <w:lang w:eastAsia="hu-HU"/>
        </w:rPr>
        <w:t>9. é</w:t>
      </w:r>
      <w:r w:rsidR="0023506E">
        <w:rPr>
          <w:rFonts w:ascii="Calibri" w:hAnsi="Calibri" w:cs="Times New Roman"/>
          <w:color w:val="000000"/>
          <w:lang w:eastAsia="hu-HU"/>
        </w:rPr>
        <w:t xml:space="preserve">vi költségvetéséről szóló rendelet végrehajtásához szükséges döntések elfogadásáról. </w:t>
      </w:r>
      <w:r>
        <w:rPr>
          <w:rFonts w:ascii="Calibri" w:hAnsi="Calibri" w:cs="Times New Roman"/>
          <w:color w:val="000000"/>
          <w:lang w:eastAsia="hu-HU"/>
        </w:rPr>
        <w:t xml:space="preserve"> </w:t>
      </w:r>
    </w:p>
    <w:p w14:paraId="57A932A7" w14:textId="7CB42744" w:rsidR="00F903DA" w:rsidRDefault="00F903DA" w:rsidP="00ED1DB5">
      <w:pPr>
        <w:rPr>
          <w:rFonts w:ascii="Calibri" w:hAnsi="Calibri" w:cs="Times New Roman"/>
          <w:color w:val="000000"/>
          <w:lang w:eastAsia="hu-HU"/>
        </w:rPr>
      </w:pPr>
    </w:p>
    <w:p w14:paraId="67332270" w14:textId="436D873C" w:rsidR="006B1C7E" w:rsidRDefault="006B1C7E" w:rsidP="006B1C7E">
      <w:pPr>
        <w:rPr>
          <w:rFonts w:ascii="Calibri" w:hAnsi="Calibri" w:cs="Times New Roman"/>
          <w:b/>
          <w:color w:val="000000"/>
          <w:lang w:eastAsia="hu-HU"/>
        </w:rPr>
      </w:pPr>
      <w:r>
        <w:rPr>
          <w:rFonts w:ascii="Calibri" w:hAnsi="Calibri" w:cs="Times New Roman"/>
          <w:b/>
          <w:color w:val="000000"/>
          <w:lang w:eastAsia="hu-HU"/>
        </w:rPr>
        <w:t>85/2019. (V.30.) Debrecen Megyei Jogú Város Önkormányzata Közgyűlésének határozata:</w:t>
      </w:r>
    </w:p>
    <w:p w14:paraId="26535D68" w14:textId="5BE9D96B" w:rsidR="006B1C7E" w:rsidRDefault="006B1C7E" w:rsidP="00ED1DB5">
      <w:pPr>
        <w:rPr>
          <w:rFonts w:ascii="Calibri" w:hAnsi="Calibri" w:cs="Times New Roman"/>
          <w:color w:val="000000"/>
          <w:lang w:eastAsia="hu-HU"/>
        </w:rPr>
      </w:pPr>
    </w:p>
    <w:p w14:paraId="3546C8CB" w14:textId="164260EE" w:rsidR="006B1C7E" w:rsidRDefault="006B1C7E" w:rsidP="006B1C7E">
      <w:pPr>
        <w:jc w:val="both"/>
        <w:rPr>
          <w:rFonts w:ascii="Calibri" w:hAnsi="Calibri" w:cs="Times New Roman"/>
          <w:color w:val="000000"/>
          <w:lang w:eastAsia="hu-HU"/>
        </w:rPr>
      </w:pPr>
      <w:r>
        <w:rPr>
          <w:rFonts w:ascii="Calibri" w:hAnsi="Calibri" w:cs="Times New Roman"/>
          <w:color w:val="000000"/>
          <w:lang w:eastAsia="hu-HU"/>
        </w:rPr>
        <w:t>A Debreceni Képző Központ Nonprofit Közhasznú Kft. 2018. évi számviteli törvény szerinti beszámolójáról.</w:t>
      </w:r>
    </w:p>
    <w:p w14:paraId="0B8D3E17" w14:textId="4493B19A" w:rsidR="00E24651" w:rsidRDefault="00E24651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0"/>
        <w:gridCol w:w="2184"/>
        <w:gridCol w:w="2136"/>
      </w:tblGrid>
      <w:tr w:rsidR="00E24651" w:rsidRPr="0022787B" w14:paraId="223AD03F" w14:textId="77777777" w:rsidTr="007C2691">
        <w:trPr>
          <w:trHeight w:val="300"/>
        </w:trPr>
        <w:tc>
          <w:tcPr>
            <w:tcW w:w="9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0ECB2443" w14:textId="75C85B3B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 DEBRECENI KÉPZŐ KÖZPONT Oktatási Szolgáltató Nonprofit Közhasznú Kft. törvényi kötelezettségének eleget téve az alábbiakban közzéteszi a 201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9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 xml:space="preserve">. május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30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-i taggyűlés által jóváhagyott, auditált 201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8</w:t>
            </w: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. évi beszámolójának főbb adatait:</w:t>
            </w:r>
          </w:p>
        </w:tc>
      </w:tr>
      <w:tr w:rsidR="00E24651" w:rsidRPr="0022787B" w14:paraId="3712E745" w14:textId="77777777" w:rsidTr="007C2691">
        <w:trPr>
          <w:trHeight w:val="300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B350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651" w:rsidRPr="0022787B" w14:paraId="6C330693" w14:textId="77777777" w:rsidTr="007C2691">
        <w:trPr>
          <w:trHeight w:val="300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086C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651" w:rsidRPr="0022787B" w14:paraId="42F2523B" w14:textId="77777777" w:rsidTr="007C2691">
        <w:trPr>
          <w:trHeight w:val="585"/>
        </w:trPr>
        <w:tc>
          <w:tcPr>
            <w:tcW w:w="9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0329B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E24651" w:rsidRPr="0022787B" w14:paraId="48F28293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6E4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147" w14:textId="77777777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adatok E Ft-ban</w:t>
            </w:r>
          </w:p>
        </w:tc>
      </w:tr>
      <w:tr w:rsidR="00E24651" w:rsidRPr="0022787B" w14:paraId="517AC838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A881CD1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C6487A" w14:textId="77777777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Előző év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D76642" w14:textId="77777777" w:rsidR="00E24651" w:rsidRPr="0022787B" w:rsidRDefault="00E24651" w:rsidP="007C269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Tárgyév</w:t>
            </w:r>
          </w:p>
        </w:tc>
      </w:tr>
      <w:tr w:rsidR="00E24651" w:rsidRPr="0022787B" w14:paraId="4A10498F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E8CE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Befektetett eszközök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0638" w14:textId="366E0628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620 346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507" w14:textId="60EBE543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654 884</w:t>
            </w:r>
          </w:p>
        </w:tc>
      </w:tr>
      <w:tr w:rsidR="00E24651" w:rsidRPr="0022787B" w14:paraId="30852EB8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DE2DFBE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Forgóeszközök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3AE7256" w14:textId="4E89B28A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182 630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651FE3" w14:textId="7D1C87F6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133 999</w:t>
            </w:r>
          </w:p>
        </w:tc>
      </w:tr>
      <w:tr w:rsidR="00E24651" w:rsidRPr="0022787B" w14:paraId="10A186D1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07DD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Saját tőke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538C" w14:textId="0F758034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143 828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66C" w14:textId="5A67A119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154 532</w:t>
            </w:r>
          </w:p>
        </w:tc>
      </w:tr>
      <w:tr w:rsidR="00E24651" w:rsidRPr="0022787B" w14:paraId="4D92BB23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BDC1A4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Árbevétel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DBA6F84" w14:textId="5FF962B2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386 280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4550AFA" w14:textId="1476D74C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421 517</w:t>
            </w:r>
          </w:p>
        </w:tc>
      </w:tr>
      <w:tr w:rsidR="00E24651" w:rsidRPr="0022787B" w14:paraId="66FF053E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EE6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Alapítótól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795" w14:textId="70D794DF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DAA8" w14:textId="77777777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sz w:val="22"/>
                <w:szCs w:val="22"/>
                <w:lang w:eastAsia="hu-HU"/>
              </w:rPr>
              <w:t>0</w:t>
            </w:r>
          </w:p>
        </w:tc>
      </w:tr>
      <w:tr w:rsidR="00E24651" w:rsidRPr="0022787B" w14:paraId="030FD086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0790DCA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Egyéb bevétel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F12D84D" w14:textId="0ADFB3CD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26 423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00B440" w14:textId="27605D63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33 961</w:t>
            </w:r>
          </w:p>
        </w:tc>
      </w:tr>
      <w:tr w:rsidR="00E24651" w:rsidRPr="0022787B" w14:paraId="447CAE43" w14:textId="77777777" w:rsidTr="007C2691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4CEB" w14:textId="77777777" w:rsidR="00E24651" w:rsidRPr="0022787B" w:rsidRDefault="00E24651" w:rsidP="00E2465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Üzleti eredmény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9B9B" w14:textId="2BA62ECD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113 011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7AF" w14:textId="71000285" w:rsidR="00E24651" w:rsidRPr="0022787B" w:rsidRDefault="00E24651" w:rsidP="00E2465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10 443</w:t>
            </w:r>
          </w:p>
        </w:tc>
      </w:tr>
      <w:tr w:rsidR="00E24651" w:rsidRPr="0022787B" w14:paraId="7F06EC51" w14:textId="77777777" w:rsidTr="007C2691">
        <w:trPr>
          <w:trHeight w:val="300"/>
        </w:trPr>
        <w:tc>
          <w:tcPr>
            <w:tcW w:w="9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14:paraId="7E362A6F" w14:textId="77777777" w:rsidR="00E24651" w:rsidRPr="0022787B" w:rsidRDefault="00E24651" w:rsidP="007C2691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</w:pPr>
            <w:r w:rsidRPr="0022787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hu-HU"/>
              </w:rPr>
              <w:t>Az éves beszámolót a társaság a Cégbíróságon letétbe helyezte, ahol megtekinthető.</w:t>
            </w:r>
          </w:p>
        </w:tc>
      </w:tr>
    </w:tbl>
    <w:p w14:paraId="71113217" w14:textId="77777777" w:rsidR="00E24651" w:rsidRDefault="00E24651" w:rsidP="006B1C7E">
      <w:pPr>
        <w:jc w:val="both"/>
        <w:rPr>
          <w:rFonts w:ascii="Calibri" w:hAnsi="Calibri" w:cs="Times New Roman"/>
          <w:color w:val="000000"/>
          <w:lang w:eastAsia="hu-HU"/>
        </w:rPr>
      </w:pPr>
    </w:p>
    <w:sectPr w:rsidR="00E24651" w:rsidSect="008A1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F75"/>
    <w:multiLevelType w:val="hybridMultilevel"/>
    <w:tmpl w:val="BB2879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B5"/>
    <w:rsid w:val="0022787B"/>
    <w:rsid w:val="0023506E"/>
    <w:rsid w:val="002B16BE"/>
    <w:rsid w:val="002D1351"/>
    <w:rsid w:val="003C1FF4"/>
    <w:rsid w:val="003C552E"/>
    <w:rsid w:val="0057315D"/>
    <w:rsid w:val="006B1C7E"/>
    <w:rsid w:val="006D2119"/>
    <w:rsid w:val="006F5257"/>
    <w:rsid w:val="00713C45"/>
    <w:rsid w:val="00755EF8"/>
    <w:rsid w:val="008A1A0D"/>
    <w:rsid w:val="00AD1EFE"/>
    <w:rsid w:val="00C22DCA"/>
    <w:rsid w:val="00E24651"/>
    <w:rsid w:val="00EB24A9"/>
    <w:rsid w:val="00ED1DB5"/>
    <w:rsid w:val="00F9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56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D2119"/>
  </w:style>
  <w:style w:type="character" w:styleId="Kiemels2">
    <w:name w:val="Strong"/>
    <w:basedOn w:val="Bekezdsalapbettpusa"/>
    <w:uiPriority w:val="22"/>
    <w:qFormat/>
    <w:rsid w:val="006D2119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6D2119"/>
    <w:pPr>
      <w:spacing w:before="100" w:beforeAutospacing="1" w:after="100" w:afterAutospacing="1"/>
    </w:pPr>
    <w:rPr>
      <w:rFonts w:ascii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6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 Admin</dc:creator>
  <cp:keywords/>
  <dc:description/>
  <cp:lastModifiedBy>Windows-felhasználó</cp:lastModifiedBy>
  <cp:revision>6</cp:revision>
  <dcterms:created xsi:type="dcterms:W3CDTF">2019-02-27T08:34:00Z</dcterms:created>
  <dcterms:modified xsi:type="dcterms:W3CDTF">2020-02-20T09:35:00Z</dcterms:modified>
</cp:coreProperties>
</file>