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FFD" w:rsidRPr="00E83FFD" w:rsidRDefault="00E83FFD" w:rsidP="00E83FFD">
      <w:pPr>
        <w:jc w:val="center"/>
        <w:rPr>
          <w:b/>
          <w:sz w:val="32"/>
          <w:szCs w:val="32"/>
        </w:rPr>
      </w:pPr>
      <w:r w:rsidRPr="00E83FFD">
        <w:rPr>
          <w:b/>
          <w:sz w:val="32"/>
          <w:szCs w:val="32"/>
        </w:rPr>
        <w:t>10163- 12 Elsősegély nyújtás gyakorlata.</w:t>
      </w:r>
      <w:r w:rsidR="00513C09">
        <w:rPr>
          <w:b/>
          <w:sz w:val="32"/>
          <w:szCs w:val="32"/>
        </w:rPr>
        <w:t xml:space="preserve">   2 nap</w:t>
      </w:r>
    </w:p>
    <w:p w:rsidR="00E83FFD" w:rsidRDefault="00E83FFD" w:rsidP="00E83FFD">
      <w:pPr>
        <w:jc w:val="center"/>
        <w:rPr>
          <w:b/>
          <w:sz w:val="32"/>
          <w:szCs w:val="32"/>
        </w:rPr>
      </w:pPr>
      <w:r w:rsidRPr="00E83FFD">
        <w:rPr>
          <w:b/>
          <w:sz w:val="32"/>
          <w:szCs w:val="32"/>
        </w:rPr>
        <w:t>Sérülések ellátása</w:t>
      </w:r>
    </w:p>
    <w:p w:rsidR="00E83FFD" w:rsidRPr="00E83FFD" w:rsidRDefault="00E83FFD" w:rsidP="00E83FFD">
      <w:pPr>
        <w:widowControl w:val="0"/>
        <w:numPr>
          <w:ilvl w:val="0"/>
          <w:numId w:val="1"/>
        </w:numPr>
        <w:suppressAutoHyphens/>
        <w:jc w:val="center"/>
        <w:rPr>
          <w:kern w:val="1"/>
          <w:sz w:val="32"/>
          <w:szCs w:val="32"/>
          <w:lang w:eastAsia="hi-IN" w:bidi="hi-IN"/>
        </w:rPr>
      </w:pPr>
      <w:r w:rsidRPr="00E83FFD">
        <w:rPr>
          <w:kern w:val="1"/>
          <w:sz w:val="32"/>
          <w:szCs w:val="32"/>
          <w:lang w:eastAsia="hi-IN" w:bidi="hi-IN"/>
        </w:rPr>
        <w:t>A mérgezések fogalma, tünetei és ellátásuk módja</w:t>
      </w:r>
    </w:p>
    <w:p w:rsidR="00E83FFD" w:rsidRPr="00E83FFD" w:rsidRDefault="00E83FFD" w:rsidP="00E83FFD">
      <w:pPr>
        <w:widowControl w:val="0"/>
        <w:numPr>
          <w:ilvl w:val="0"/>
          <w:numId w:val="1"/>
        </w:numPr>
        <w:suppressAutoHyphens/>
        <w:jc w:val="center"/>
        <w:rPr>
          <w:kern w:val="1"/>
          <w:sz w:val="32"/>
          <w:szCs w:val="32"/>
          <w:lang w:eastAsia="hi-IN" w:bidi="hi-IN"/>
        </w:rPr>
      </w:pPr>
      <w:r w:rsidRPr="00E83FFD">
        <w:rPr>
          <w:kern w:val="1"/>
          <w:sz w:val="32"/>
          <w:szCs w:val="32"/>
          <w:lang w:eastAsia="hi-IN" w:bidi="hi-IN"/>
        </w:rPr>
        <w:t>A belgyógyászati balesetek (áramütés)</w:t>
      </w:r>
    </w:p>
    <w:p w:rsidR="005B2F69" w:rsidRPr="000A4A75" w:rsidRDefault="00E83FFD" w:rsidP="000A4A75">
      <w:pPr>
        <w:autoSpaceDE w:val="0"/>
        <w:autoSpaceDN w:val="0"/>
        <w:adjustRightInd w:val="0"/>
        <w:rPr>
          <w:b/>
          <w:sz w:val="32"/>
          <w:szCs w:val="32"/>
        </w:rPr>
      </w:pPr>
      <w:r w:rsidRPr="005029B8">
        <w:rPr>
          <w:kern w:val="1"/>
          <w:sz w:val="32"/>
          <w:szCs w:val="32"/>
          <w:lang w:eastAsia="hi-IN" w:bidi="hi-IN"/>
        </w:rPr>
        <w:t xml:space="preserve">A leggyakoribb </w:t>
      </w:r>
      <w:r w:rsidR="000A4A75">
        <w:rPr>
          <w:kern w:val="1"/>
          <w:sz w:val="32"/>
          <w:szCs w:val="32"/>
          <w:lang w:eastAsia="hi-IN" w:bidi="hi-IN"/>
        </w:rPr>
        <w:t xml:space="preserve">belgyógyászati esetek, </w:t>
      </w:r>
      <w:r w:rsidR="000A4A75" w:rsidRPr="000A4A75">
        <w:rPr>
          <w:kern w:val="1"/>
          <w:sz w:val="32"/>
          <w:szCs w:val="32"/>
          <w:lang w:eastAsia="hi-IN" w:bidi="hi-IN"/>
        </w:rPr>
        <w:t>l</w:t>
      </w:r>
      <w:r w:rsidR="000A4A75" w:rsidRPr="000A4A75">
        <w:rPr>
          <w:sz w:val="32"/>
          <w:szCs w:val="32"/>
        </w:rPr>
        <w:t>égúti idegentest</w:t>
      </w:r>
      <w:r w:rsidRPr="000A4A75">
        <w:rPr>
          <w:kern w:val="1"/>
          <w:sz w:val="32"/>
          <w:szCs w:val="32"/>
          <w:lang w:eastAsia="hi-IN" w:bidi="hi-IN"/>
        </w:rPr>
        <w:t>e</w:t>
      </w:r>
      <w:r w:rsidR="000A4A75" w:rsidRPr="000A4A75">
        <w:rPr>
          <w:kern w:val="1"/>
          <w:sz w:val="32"/>
          <w:szCs w:val="32"/>
          <w:lang w:eastAsia="hi-IN" w:bidi="hi-IN"/>
        </w:rPr>
        <w:t>k elt</w:t>
      </w:r>
      <w:r w:rsidRPr="000A4A75">
        <w:rPr>
          <w:kern w:val="1"/>
          <w:sz w:val="32"/>
          <w:szCs w:val="32"/>
          <w:lang w:eastAsia="hi-IN" w:bidi="hi-IN"/>
        </w:rPr>
        <w:t>á</w:t>
      </w:r>
      <w:r w:rsidR="000A4A75">
        <w:rPr>
          <w:kern w:val="1"/>
          <w:sz w:val="32"/>
          <w:szCs w:val="32"/>
          <w:lang w:eastAsia="hi-IN" w:bidi="hi-IN"/>
        </w:rPr>
        <w:t>volí</w:t>
      </w:r>
      <w:r w:rsidR="000A4A75" w:rsidRPr="000A4A75">
        <w:rPr>
          <w:kern w:val="1"/>
          <w:sz w:val="32"/>
          <w:szCs w:val="32"/>
          <w:lang w:eastAsia="hi-IN" w:bidi="hi-IN"/>
        </w:rPr>
        <w:t>tása.</w:t>
      </w:r>
    </w:p>
    <w:p w:rsidR="000A4A75" w:rsidRPr="000A4A75" w:rsidRDefault="000A4A75" w:rsidP="00E83FFD">
      <w:pPr>
        <w:pStyle w:val="Defaul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83FFD" w:rsidRPr="00E83FFD" w:rsidRDefault="00E83FFD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Mérgezések </w:t>
      </w:r>
    </w:p>
    <w:p w:rsidR="00E83FFD" w:rsidRDefault="00E83FFD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Mérgezésről akkor beszélünk, amikor valamilyen, a szervezetbe kerülő anyag a szervezet normális működését megváltoztatja, és ennek következtében az életfunkciók egy része működészavart szenved. </w:t>
      </w:r>
    </w:p>
    <w:p w:rsidR="00E83FFD" w:rsidRDefault="00E83FFD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>Mérgezés esetén a méreg bejutási helyét méregkapunak nevezzük. Leggyakrabban gyógyszer, alkohol, drog- vagy ezek együttes f</w:t>
      </w:r>
      <w:r>
        <w:rPr>
          <w:rFonts w:ascii="Times New Roman" w:hAnsi="Times New Roman" w:cs="Times New Roman"/>
          <w:sz w:val="28"/>
          <w:szCs w:val="28"/>
        </w:rPr>
        <w:t>ogyasztásából adódik a mérgezés.</w:t>
      </w:r>
    </w:p>
    <w:p w:rsidR="00864D16" w:rsidRDefault="00864D16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83FFD" w:rsidRDefault="00E83FFD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F9BD525" wp14:editId="003278E4">
            <wp:extent cx="5876925" cy="26098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3" w:rsidRDefault="00546133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546133" w:rsidRPr="00E83FFD" w:rsidRDefault="00546133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2EF9039" wp14:editId="6339F029">
            <wp:extent cx="5941060" cy="2009775"/>
            <wp:effectExtent l="0" t="0" r="254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D" w:rsidRPr="00513C09" w:rsidRDefault="00E83FFD" w:rsidP="00E83FFD">
      <w:pPr>
        <w:pStyle w:val="Default"/>
        <w:rPr>
          <w:rFonts w:ascii="Times New Roman" w:hAnsi="Times New Roman" w:cs="Times New Roman"/>
          <w:sz w:val="32"/>
          <w:szCs w:val="32"/>
        </w:rPr>
      </w:pPr>
      <w:r w:rsidRPr="00513C09">
        <w:rPr>
          <w:rFonts w:ascii="Times New Roman" w:hAnsi="Times New Roman" w:cs="Times New Roman"/>
          <w:b/>
          <w:bCs/>
          <w:sz w:val="32"/>
          <w:szCs w:val="32"/>
        </w:rPr>
        <w:t xml:space="preserve">Alkohol – alkoholmérgezés </w:t>
      </w:r>
    </w:p>
    <w:p w:rsidR="00E83FFD" w:rsidRPr="00E83FFD" w:rsidRDefault="00E83FFD" w:rsidP="00E83FFD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A szervezet véralkoholszintje ezrelékben adható meg, kifejezi, hogy egy liter vérnek hány ezreléke tiszta etil-alkohol. </w:t>
      </w:r>
    </w:p>
    <w:p w:rsidR="00E83FFD" w:rsidRPr="00513C09" w:rsidRDefault="00E83FFD" w:rsidP="00E83FFD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513C09">
        <w:rPr>
          <w:rFonts w:ascii="Times New Roman" w:hAnsi="Times New Roman" w:cs="Times New Roman"/>
          <w:b/>
          <w:sz w:val="28"/>
          <w:szCs w:val="28"/>
        </w:rPr>
        <w:t xml:space="preserve">Tünetek: </w:t>
      </w:r>
    </w:p>
    <w:p w:rsidR="00E83FFD" w:rsidRPr="00E83FFD" w:rsidRDefault="00E83FFD" w:rsidP="00E83FFD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0,5 ezrelék: változik a mozdulatok összehangoltsága, nő a reakcióidő, a mozdulatok pontossága csökken. </w:t>
      </w:r>
    </w:p>
    <w:p w:rsidR="00E83FFD" w:rsidRPr="00E83FFD" w:rsidRDefault="00E83FFD" w:rsidP="00E83FFD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0,5-1,5 ezrelék: ittasság: piros arc, hadaró beszéd, élénkebb mozdulatok és mimika, hevesebb és hangolatlanabb mozdulatok. Egyesek csendessé, mások </w:t>
      </w:r>
      <w:r w:rsidRPr="00E83FFD">
        <w:rPr>
          <w:rFonts w:ascii="Times New Roman" w:hAnsi="Times New Roman" w:cs="Times New Roman"/>
          <w:sz w:val="28"/>
          <w:szCs w:val="28"/>
        </w:rPr>
        <w:lastRenderedPageBreak/>
        <w:t xml:space="preserve">agresszívebbé válhatnak. Megemelkedik a vérnyomás, tágabb a pupilla, szaporább a pulzus. </w:t>
      </w:r>
    </w:p>
    <w:p w:rsidR="00E83FFD" w:rsidRPr="00E83FFD" w:rsidRDefault="00E83FFD" w:rsidP="00E83FFD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1,5-2,5 ezrelék: részegség: erőszakosabb viselkedés, érzelmi hullámzás- szélsőségek, mindenre képes- érzés. A mozdulatok lassulnak, a koncentráció csökken. Gyakran hányás jelentkezik- fulladásveszély. A reakcióidő jelentősen csökken. </w:t>
      </w:r>
    </w:p>
    <w:p w:rsidR="00E83FFD" w:rsidRPr="00E83FFD" w:rsidRDefault="00E83FFD" w:rsidP="00E83FFD">
      <w:pPr>
        <w:pStyle w:val="Default"/>
        <w:spacing w:after="70"/>
        <w:rPr>
          <w:rFonts w:ascii="Times New Roman" w:hAnsi="Times New Roman" w:cs="Times New Roman"/>
          <w:sz w:val="28"/>
          <w:szCs w:val="28"/>
        </w:rPr>
      </w:pPr>
      <w:r w:rsidRPr="00E83FFD">
        <w:rPr>
          <w:rFonts w:ascii="Times New Roman" w:hAnsi="Times New Roman" w:cs="Times New Roman"/>
          <w:sz w:val="28"/>
          <w:szCs w:val="28"/>
        </w:rPr>
        <w:t xml:space="preserve"> 2,5-3,5 ezrelék: súlyos részegség: súlyos zavarok a mozgáskoordinációban, alig érthető beszéd, légzés lassul, álmosság jellemző. Gyakori a hányás. </w:t>
      </w:r>
    </w:p>
    <w:p w:rsidR="007C39C4" w:rsidRDefault="00E83FFD" w:rsidP="00E83FFD">
      <w:pPr>
        <w:rPr>
          <w:sz w:val="28"/>
          <w:szCs w:val="28"/>
        </w:rPr>
      </w:pPr>
      <w:r w:rsidRPr="00E83FFD">
        <w:rPr>
          <w:sz w:val="28"/>
          <w:szCs w:val="28"/>
        </w:rPr>
        <w:t>Az alkoholos állapot függvényében szükséges a segélynyújtás.</w:t>
      </w:r>
    </w:p>
    <w:p w:rsidR="00864D16" w:rsidRDefault="00E83FFD" w:rsidP="00E83FFD">
      <w:pPr>
        <w:rPr>
          <w:sz w:val="28"/>
          <w:szCs w:val="28"/>
        </w:rPr>
      </w:pPr>
      <w:r w:rsidRPr="00E83FFD">
        <w:rPr>
          <w:sz w:val="28"/>
          <w:szCs w:val="28"/>
        </w:rPr>
        <w:t xml:space="preserve"> Már kis mennyiségű alkohol is megnöveli a balesetveszélyt. </w:t>
      </w:r>
    </w:p>
    <w:p w:rsidR="00864D16" w:rsidRDefault="00E83FFD" w:rsidP="00E83FFD">
      <w:pPr>
        <w:rPr>
          <w:sz w:val="28"/>
          <w:szCs w:val="28"/>
        </w:rPr>
      </w:pPr>
      <w:r w:rsidRPr="00E83FFD">
        <w:rPr>
          <w:sz w:val="28"/>
          <w:szCs w:val="28"/>
        </w:rPr>
        <w:t xml:space="preserve">Gyakoriak a másodlagos sérülések, ezek ellátása mellett, a legfontosabb – súlyosabb esetekben – a légútbiztosítás – stabil oldalfektetés. </w:t>
      </w:r>
    </w:p>
    <w:p w:rsidR="00E83FFD" w:rsidRDefault="00E83FFD" w:rsidP="00E83FFD">
      <w:pPr>
        <w:rPr>
          <w:sz w:val="28"/>
          <w:szCs w:val="28"/>
        </w:rPr>
      </w:pPr>
      <w:r w:rsidRPr="00E83FFD">
        <w:rPr>
          <w:sz w:val="28"/>
          <w:szCs w:val="28"/>
        </w:rPr>
        <w:t>Felmerül a hánytatás kérdése, de nagy a félrenyelés kockázata.</w:t>
      </w:r>
    </w:p>
    <w:p w:rsidR="00546133" w:rsidRDefault="00546133" w:rsidP="00E83FFD">
      <w:pPr>
        <w:rPr>
          <w:sz w:val="28"/>
          <w:szCs w:val="28"/>
        </w:rPr>
      </w:pP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Drogok </w:t>
      </w:r>
      <w:r w:rsidR="00513C09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proofErr w:type="gramEnd"/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Alapvetően négy csoportot különböztetünk meg: </w:t>
      </w:r>
    </w:p>
    <w:p w:rsidR="00E83FFD" w:rsidRPr="00E83FFD" w:rsidRDefault="00E83FFD" w:rsidP="00E83FFD">
      <w:pPr>
        <w:autoSpaceDE w:val="0"/>
        <w:autoSpaceDN w:val="0"/>
        <w:adjustRightInd w:val="0"/>
        <w:spacing w:after="8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ópiát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hatású szerek: heroin, kodein,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dolargan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morphin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. Bódult állapot, tűhegynyi pupillák, mély kóma, légzési elégtelenség jellemezheti </w:t>
      </w:r>
    </w:p>
    <w:p w:rsidR="00E83FFD" w:rsidRPr="00E83FFD" w:rsidRDefault="00E83FFD" w:rsidP="00E83FFD">
      <w:pPr>
        <w:autoSpaceDE w:val="0"/>
        <w:autoSpaceDN w:val="0"/>
        <w:adjustRightInd w:val="0"/>
        <w:spacing w:after="8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stimulánsok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amphetamin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és származékai, kokain,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coffein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ephedrin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. magas vérnyomás, tág- tágabb pupillák, izgatottság, emelkedett testhő, kiszáradás, görcsrohamok jellemzik. </w:t>
      </w:r>
    </w:p>
    <w:p w:rsidR="00E83FFD" w:rsidRPr="00E83FFD" w:rsidRDefault="00E83FFD" w:rsidP="00E83FFD">
      <w:pPr>
        <w:autoSpaceDE w:val="0"/>
        <w:autoSpaceDN w:val="0"/>
        <w:adjustRightInd w:val="0"/>
        <w:spacing w:after="8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hallucinogének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: hasis, LSD. pupillák tágak, emelkedett vérnyomás, görcsroham, izgatottság, hallucinációk, láz jellemezheti.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szerves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oldószerek: tudatzavarok, eszméletlen állapotok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Az utóbbi időben számos új drog, vagy drogként használt szer jelent meg a használók körében, gyakran keverik őket, veszélyesek, bizonytalan hatásúak. Sok közülük könnyen beszerezhető, mérgező.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>Fagyállómérgezés</w:t>
      </w:r>
      <w:r w:rsidR="00513C09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Az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etilén-glikol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könnyen hozzáférhető mérgező anyag. Az etil-alkoholhoz hasonló állapotot okoz.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Színtelen, enyhén alkoholszagú, édeskés ízű folyadék – színezékkel látják el, így kerül kereskedelmi forgalomba.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Tünetek:- hasonlítanak az etil-alkohol-mérgezés tüneteire.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Első stádium (0-12 óra): </w:t>
      </w:r>
    </w:p>
    <w:p w:rsidR="00E83FFD" w:rsidRPr="00E83FFD" w:rsidRDefault="00E83FFD" w:rsidP="00513C09">
      <w:pPr>
        <w:autoSpaceDE w:val="0"/>
        <w:autoSpaceDN w:val="0"/>
        <w:adjustRightInd w:val="0"/>
        <w:spacing w:after="68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- zavart a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beszéd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zavart a mozgáskoordináció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- esetleg hallucinációk </w:t>
      </w:r>
    </w:p>
    <w:p w:rsidR="00E83FFD" w:rsidRPr="00E83FFD" w:rsidRDefault="00E83FFD" w:rsidP="00513C09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>Második stádium (12-24 óra)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légzészavar- keringési zavar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- vérnyomás emelkedett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Harmadik stádium (24-72 óra):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- elégtelen veseműködés, és fájdalom, vizeletmennyiség csökken </w:t>
      </w:r>
    </w:p>
    <w:p w:rsidR="00E83FFD" w:rsidRDefault="00E83FFD" w:rsidP="00E83FFD">
      <w:pPr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Szerepet kap az ellátásban a tömény alkohol használata. Élettani szempontból az etil-alkohol lassítja az </w:t>
      </w:r>
      <w:proofErr w:type="spellStart"/>
      <w:r w:rsidRPr="00E83FFD">
        <w:rPr>
          <w:rFonts w:eastAsiaTheme="minorHAnsi"/>
          <w:color w:val="000000"/>
          <w:sz w:val="28"/>
          <w:szCs w:val="28"/>
          <w:lang w:eastAsia="en-US"/>
        </w:rPr>
        <w:t>etilén-glikol</w:t>
      </w:r>
      <w:proofErr w:type="spell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bomlását, így a méreganyagok felszabadulását.</w:t>
      </w:r>
    </w:p>
    <w:p w:rsidR="007C39C4" w:rsidRDefault="007C39C4" w:rsidP="00E83FFD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E83FFD" w:rsidRDefault="00E83FFD" w:rsidP="00E83FFD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Gyógyszermérgezés </w:t>
      </w:r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83C9F4F" wp14:editId="3082D555">
            <wp:extent cx="5941060" cy="2152650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 leggyakoribb mérgezés. Ezekben az esetekben, próbáljuk meg kideríteni a gyógyszer nevét, a beszedett mennyiséget, és a bevétel időpontját. Az ellátás függ a mérgezett pillanatnyi állapotától, eszméletlen esetnél- stabil oldalfektetés </w:t>
      </w:r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E83FFD" w:rsidRDefault="00E83FFD" w:rsidP="00E83FFD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proofErr w:type="gramStart"/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Gázmérgezés </w:t>
      </w:r>
      <w:r w:rsidR="00513C09">
        <w:rPr>
          <w:rFonts w:eastAsiaTheme="minorHAnsi"/>
          <w:b/>
          <w:bCs/>
          <w:color w:val="000000"/>
          <w:sz w:val="28"/>
          <w:szCs w:val="28"/>
          <w:lang w:eastAsia="en-US"/>
        </w:rPr>
        <w:t>:</w:t>
      </w:r>
      <w:proofErr w:type="gramEnd"/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C003D2F" wp14:editId="06F28D15">
            <wp:extent cx="5941060" cy="2428875"/>
            <wp:effectExtent l="0" t="0" r="254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Gyanúja esetén különösen fontos a saját biztonságunk! A gáztérbe szellőztetés nélkül soha ne menjünk be, mielőbb hívjunk segítséget – zárt légzőkör használata indokolt – tűzoltóság. A leggyakoribb gázmérgezések a széndioxid és a szénmonoxid. </w:t>
      </w:r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8EE4B4A" wp14:editId="466389B2">
            <wp:extent cx="5941060" cy="2924175"/>
            <wp:effectExtent l="0" t="0" r="254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Szén-dioxid: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 szén-dioxid-mérgezés tünetei általános tüneteket produkálnak: </w:t>
      </w:r>
    </w:p>
    <w:p w:rsidR="00E83FFD" w:rsidRPr="00E83FFD" w:rsidRDefault="00E83FFD" w:rsidP="00513C09">
      <w:pPr>
        <w:autoSpaceDE w:val="0"/>
        <w:autoSpaceDN w:val="0"/>
        <w:adjustRightInd w:val="0"/>
        <w:spacing w:after="8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émelygés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fejfájás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hányinger, hányás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eszméletvesztés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Van néhány jellemzőbb tünete: </w:t>
      </w:r>
    </w:p>
    <w:p w:rsidR="00E83FFD" w:rsidRPr="00E83FFD" w:rsidRDefault="00E83FFD" w:rsidP="00513C09">
      <w:pPr>
        <w:autoSpaceDE w:val="0"/>
        <w:autoSpaceDN w:val="0"/>
        <w:adjustRightInd w:val="0"/>
        <w:spacing w:after="77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álmosság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fáradékonyság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levertség </w:t>
      </w:r>
    </w:p>
    <w:p w:rsidR="00E83FFD" w:rsidRPr="00E83FFD" w:rsidRDefault="00546133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342CFD1" wp14:editId="68BB2577">
            <wp:extent cx="5941060" cy="2209800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Nagy koncentrációban azonnali eszméletvesztést és légzésbénulást okoz- halál.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Szén-monoxid: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Égéskor keletkező gáz. A propán-bután gázpalackkal működő szieszta kályhának az átlagosnál nagyobb a szén-monoxid kibocsátása, kéménye pedig nincs. A gépjárművek főleg dízelüzeműek, jelentős mennyiségű mérgező gázt bocsáthatnak ki. A mérgezés leggyakoribb lehetősége a fűtőtesttel rendelkező helyiségekben, és garázsokban fordul elő. Szén-monoxid szinte minden égéskor keletkezik, de tökéletlen égés során tipikus. </w:t>
      </w:r>
    </w:p>
    <w:p w:rsidR="00E83FFD" w:rsidRPr="00E83FFD" w:rsidRDefault="00E83FFD" w:rsidP="00E83FFD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A szén-monoxid mérgezés tünetei részben általánosak: </w:t>
      </w:r>
    </w:p>
    <w:p w:rsidR="00E83FFD" w:rsidRPr="00E83FFD" w:rsidRDefault="00E83FFD" w:rsidP="00513C09">
      <w:pPr>
        <w:autoSpaceDE w:val="0"/>
        <w:autoSpaceDN w:val="0"/>
        <w:adjustRightInd w:val="0"/>
        <w:spacing w:after="80"/>
        <w:rPr>
          <w:rFonts w:eastAsiaTheme="minorHAnsi"/>
          <w:color w:val="000000"/>
          <w:sz w:val="28"/>
          <w:szCs w:val="28"/>
          <w:lang w:eastAsia="en-US"/>
        </w:rPr>
      </w:pP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</w:t>
      </w:r>
      <w:proofErr w:type="gramStart"/>
      <w:r w:rsidRPr="00E83FFD">
        <w:rPr>
          <w:rFonts w:eastAsiaTheme="minorHAnsi"/>
          <w:color w:val="000000"/>
          <w:sz w:val="28"/>
          <w:szCs w:val="28"/>
          <w:lang w:eastAsia="en-US"/>
        </w:rPr>
        <w:t>émelygés</w:t>
      </w:r>
      <w:proofErr w:type="gramEnd"/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fejfájás </w:t>
      </w:r>
      <w:r w:rsidR="00513C09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E83FFD">
        <w:rPr>
          <w:rFonts w:eastAsiaTheme="minorHAnsi"/>
          <w:color w:val="000000"/>
          <w:sz w:val="28"/>
          <w:szCs w:val="28"/>
          <w:lang w:eastAsia="en-US"/>
        </w:rPr>
        <w:t xml:space="preserve"> hányinger, hányás </w:t>
      </w:r>
    </w:p>
    <w:p w:rsidR="00513C09" w:rsidRPr="00E83FFD" w:rsidRDefault="00513C09" w:rsidP="00513C0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513C09" w:rsidRDefault="00513C09" w:rsidP="00513C0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83FFD">
        <w:rPr>
          <w:rFonts w:eastAsiaTheme="minorHAnsi"/>
          <w:sz w:val="28"/>
          <w:szCs w:val="28"/>
          <w:lang w:eastAsia="en-US"/>
        </w:rPr>
        <w:t xml:space="preserve">Saját magunk védelme a legfontosabb! A gáztérbe ne menjünk be. Szellőztetés! </w:t>
      </w:r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E83FFD" w:rsidRDefault="00E83FFD" w:rsidP="00E83FF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83FFD">
        <w:rPr>
          <w:rFonts w:eastAsiaTheme="minorHAnsi"/>
          <w:b/>
          <w:bCs/>
          <w:sz w:val="28"/>
          <w:szCs w:val="28"/>
          <w:lang w:eastAsia="en-US"/>
        </w:rPr>
        <w:t xml:space="preserve">Marószer-mérgezések </w:t>
      </w:r>
    </w:p>
    <w:p w:rsidR="00546133" w:rsidRPr="00E83FFD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513C09" w:rsidRDefault="00513C09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DE07208" wp14:editId="168367D6">
            <wp:extent cx="5941060" cy="1971675"/>
            <wp:effectExtent l="0" t="0" r="254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C09">
        <w:rPr>
          <w:rFonts w:eastAsiaTheme="minorHAnsi"/>
          <w:sz w:val="28"/>
          <w:szCs w:val="28"/>
          <w:lang w:eastAsia="en-US"/>
        </w:rPr>
        <w:t xml:space="preserve"> </w:t>
      </w:r>
      <w:r w:rsidRPr="00E83FFD">
        <w:rPr>
          <w:rFonts w:eastAsiaTheme="minorHAnsi"/>
          <w:sz w:val="28"/>
          <w:szCs w:val="28"/>
          <w:lang w:eastAsia="en-US"/>
        </w:rPr>
        <w:t xml:space="preserve">A leggyakrabban a sav és a lúgmérgezése </w:t>
      </w:r>
      <w:r w:rsidR="00E83FFD" w:rsidRPr="00E83FFD">
        <w:rPr>
          <w:rFonts w:eastAsiaTheme="minorHAnsi"/>
          <w:sz w:val="28"/>
          <w:szCs w:val="28"/>
          <w:lang w:eastAsia="en-US"/>
        </w:rPr>
        <w:t xml:space="preserve">k fordulnak elő. </w:t>
      </w:r>
    </w:p>
    <w:p w:rsidR="00513C09" w:rsidRDefault="00E83FFD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83FFD">
        <w:rPr>
          <w:rFonts w:eastAsiaTheme="minorHAnsi"/>
          <w:sz w:val="28"/>
          <w:szCs w:val="28"/>
          <w:lang w:eastAsia="en-US"/>
        </w:rPr>
        <w:t xml:space="preserve">A savak a fehérjéket a szervezetben kicsapják, a lúgok pedig elfolyósítják. Szervezetbe kerülés esetén törekedni kell a marószer koncentráció hígítására. Amennyiben kívülről történt a szennyeződés, a ruházatot távolítsuk el, bő vízzel mossuk le az érintett területet. </w:t>
      </w:r>
    </w:p>
    <w:p w:rsidR="00546133" w:rsidRDefault="00E83FFD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83FFD">
        <w:rPr>
          <w:rFonts w:eastAsiaTheme="minorHAnsi"/>
          <w:sz w:val="28"/>
          <w:szCs w:val="28"/>
          <w:lang w:eastAsia="en-US"/>
        </w:rPr>
        <w:t xml:space="preserve">Ha lenyelte a sérült a </w:t>
      </w:r>
      <w:proofErr w:type="gramStart"/>
      <w:r w:rsidRPr="00E83FFD">
        <w:rPr>
          <w:rFonts w:eastAsiaTheme="minorHAnsi"/>
          <w:sz w:val="28"/>
          <w:szCs w:val="28"/>
          <w:lang w:eastAsia="en-US"/>
        </w:rPr>
        <w:t>marószert</w:t>
      </w:r>
      <w:proofErr w:type="gramEnd"/>
      <w:r w:rsidRPr="00E83FFD">
        <w:rPr>
          <w:rFonts w:eastAsiaTheme="minorHAnsi"/>
          <w:sz w:val="28"/>
          <w:szCs w:val="28"/>
          <w:lang w:eastAsia="en-US"/>
        </w:rPr>
        <w:t xml:space="preserve"> akkor nyelési próba után, kortyonként itassuk.</w:t>
      </w:r>
    </w:p>
    <w:p w:rsidR="00E83FFD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398739D" wp14:editId="04ACCE32">
            <wp:extent cx="5810250" cy="18383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FFD" w:rsidRPr="00E83FFD">
        <w:rPr>
          <w:rFonts w:eastAsiaTheme="minorHAnsi"/>
          <w:sz w:val="28"/>
          <w:szCs w:val="28"/>
          <w:lang w:eastAsia="en-US"/>
        </w:rPr>
        <w:t xml:space="preserve"> </w:t>
      </w:r>
    </w:p>
    <w:p w:rsidR="00546133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D9FBDCA" wp14:editId="36DAA140">
            <wp:extent cx="5941060" cy="2276475"/>
            <wp:effectExtent l="0" t="0" r="254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3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546133" w:rsidRDefault="00546133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8162FD6" wp14:editId="5A1B946F">
            <wp:extent cx="5941060" cy="2438400"/>
            <wp:effectExtent l="0" t="0" r="254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A mérgezés sajnos nem ritka jelenség, ami lehet enyhébb, de akár életveszélyes is, és számtalan ok kiválthatja. </w:t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A mérgezések nagy része véletlen történik és fontos, hogy minél hamarabb segítséget kapjon elszenvedőjük annak érdekében, hogy a méreganyag egészségkárosító hatásait csökkenthessük.</w:t>
      </w:r>
    </w:p>
    <w:p w:rsidR="00546133" w:rsidRP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De mit tehetünk elsősegélyként ilyen esetben?</w:t>
      </w:r>
    </w:p>
    <w:p w:rsidR="00546133" w:rsidRPr="00546133" w:rsidRDefault="00546133" w:rsidP="00546133">
      <w:pPr>
        <w:spacing w:before="100" w:beforeAutospacing="1" w:after="100" w:afterAutospacing="1"/>
      </w:pPr>
      <w:r w:rsidRPr="00546133">
        <w:rPr>
          <w:noProof/>
        </w:rPr>
        <w:drawing>
          <wp:inline distT="0" distB="0" distL="0" distR="0">
            <wp:extent cx="7143750" cy="3429000"/>
            <wp:effectExtent l="0" t="0" r="0" b="0"/>
            <wp:docPr id="11" name="Kép 11" descr="https://benu.hu/wp-content/uploads/2017/08/ThinkstockPhotos-134045928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u.hu/wp-content/uploads/2017/08/ThinkstockPhotos-134045928-7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Mérgezésről tulajdonképpen akkor beszélünk, amikor egy a szervezetbe kerülő anyag testünk normális működését átmenetileg vagy akár tartósan megváltoztatja és ennek következtében zavart szenved az életfunkciók egy része. </w:t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Egy mérgezés lehet nagyon enyhe lefolyású, de súlyos esetben halálos kimenetelű is.</w:t>
      </w:r>
    </w:p>
    <w:p w:rsidR="00546133" w:rsidRP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A méreg érkezhet a külvilágból, ilyekor </w:t>
      </w:r>
      <w:proofErr w:type="spellStart"/>
      <w:r w:rsidRPr="00546133">
        <w:rPr>
          <w:b/>
          <w:bCs/>
          <w:sz w:val="28"/>
          <w:szCs w:val="28"/>
        </w:rPr>
        <w:t>exogén</w:t>
      </w:r>
      <w:proofErr w:type="spellEnd"/>
      <w:r w:rsidRPr="00546133">
        <w:rPr>
          <w:b/>
          <w:bCs/>
          <w:sz w:val="28"/>
          <w:szCs w:val="28"/>
        </w:rPr>
        <w:t xml:space="preserve"> mérgezés</w:t>
      </w:r>
      <w:r w:rsidRPr="00546133">
        <w:rPr>
          <w:sz w:val="28"/>
          <w:szCs w:val="28"/>
        </w:rPr>
        <w:t xml:space="preserve">ről beszélünk, de okozhatja anyagcsere-zavar is, amit </w:t>
      </w:r>
      <w:r w:rsidRPr="00546133">
        <w:rPr>
          <w:b/>
          <w:bCs/>
          <w:sz w:val="28"/>
          <w:szCs w:val="28"/>
        </w:rPr>
        <w:t>endogén mérgezés</w:t>
      </w:r>
      <w:r w:rsidRPr="00546133">
        <w:rPr>
          <w:sz w:val="28"/>
          <w:szCs w:val="28"/>
        </w:rPr>
        <w:t xml:space="preserve">nek hívunk. Mi most azokat a fontos teendőket vettük számba, melyekkel egy </w:t>
      </w:r>
      <w:proofErr w:type="spellStart"/>
      <w:r w:rsidRPr="00546133">
        <w:rPr>
          <w:sz w:val="28"/>
          <w:szCs w:val="28"/>
        </w:rPr>
        <w:t>exogén</w:t>
      </w:r>
      <w:proofErr w:type="spellEnd"/>
      <w:r w:rsidRPr="00546133">
        <w:rPr>
          <w:sz w:val="28"/>
          <w:szCs w:val="28"/>
        </w:rPr>
        <w:t xml:space="preserve"> mérgezésnél azonnal segíthetünk a betegnek.</w:t>
      </w:r>
    </w:p>
    <w:p w:rsidR="00546133" w:rsidRPr="00546133" w:rsidRDefault="00546133" w:rsidP="00546133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Elsősegély mérgezésnél</w:t>
      </w:r>
    </w:p>
    <w:p w:rsidR="00546133" w:rsidRPr="00546133" w:rsidRDefault="00546133" w:rsidP="00546133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Az első és legfontosabb: HÍVJUNK AZONNAL MENTŐT!</w:t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Ha a sérült eszméletlen, ne adjunk neki semmit szájon át, ne is hánytassuk meg, hanem helyezzük stabil oldalfekvésbe.</w:t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 Ha eszméleténél van, akkor pedig kérdezzük ki, hogy kiderüljön, milyen és mennyi méreganyag került a szervezetébe. </w:t>
      </w:r>
    </w:p>
    <w:p w:rsidR="00546133" w:rsidRP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Amennyiben lehetséges, </w:t>
      </w:r>
      <w:r w:rsidRPr="00546133">
        <w:rPr>
          <w:b/>
          <w:bCs/>
          <w:sz w:val="28"/>
          <w:szCs w:val="28"/>
        </w:rPr>
        <w:t xml:space="preserve">a méregből is vegyünk mintát </w:t>
      </w:r>
      <w:r w:rsidRPr="00546133">
        <w:rPr>
          <w:sz w:val="28"/>
          <w:szCs w:val="28"/>
        </w:rPr>
        <w:t>a helyszínen. Addig pedig, míg a mentő megérkezik, különböző mérgezéseknél a következőket tehetjük:</w:t>
      </w:r>
    </w:p>
    <w:p w:rsidR="00546133" w:rsidRPr="00546133" w:rsidRDefault="00546133" w:rsidP="00546133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Gázmérgezések</w:t>
      </w:r>
    </w:p>
    <w:p w:rsidR="00546133" w:rsidRPr="00546133" w:rsidRDefault="00546133" w:rsidP="00546133">
      <w:pPr>
        <w:spacing w:before="100" w:beforeAutospacing="1" w:after="100" w:afterAutospacing="1"/>
        <w:outlineLvl w:val="3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Nyissunk ablakot, ha lehetséges, szüntessük meg a gáz légtérbe való kerülését!</w:t>
      </w:r>
    </w:p>
    <w:p w:rsidR="00546133" w:rsidRP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b/>
          <w:sz w:val="28"/>
          <w:szCs w:val="28"/>
        </w:rPr>
        <w:t>Egyedül soha ne próbálkozzunk</w:t>
      </w:r>
      <w:r w:rsidRPr="00546133">
        <w:rPr>
          <w:sz w:val="28"/>
          <w:szCs w:val="28"/>
        </w:rPr>
        <w:t xml:space="preserve"> ezzel és csak addig maradjunk a helyiségben, míg vissza tudjuk tartani a lélegzetünket. Mivel ilyen mérgezésnél a nyálkahártya megduzzadása miatt nagy a fulladás veszélye, ne hagyjuk beszélni és mozogni a beteget, figyeljük a pulzusát és légzését.</w:t>
      </w:r>
    </w:p>
    <w:p w:rsidR="00546133" w:rsidRPr="00546133" w:rsidRDefault="00546133" w:rsidP="00546133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Maró hatású mérgek, kőolajszármazékok</w:t>
      </w:r>
    </w:p>
    <w:p w:rsid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Át kell öblíteni a beteg száját, de hánytatni nem szabad! </w:t>
      </w:r>
    </w:p>
    <w:p w:rsidR="00487959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Ezután, ha sikerült megállapítani, milyen anyagról van szó, akkor eszerint semlegesíthetjük a mérget. Sav esetén adjunk 1-2 pohár tejet (ennek fájdalomcsillapító hatása is van), ammónia vagy tisztító folyadék esetén 1-2 pohár vizet, lúg vagy klór esetén pedig ne adjunk szájon át semmit. </w:t>
      </w:r>
    </w:p>
    <w:p w:rsidR="00487959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 xml:space="preserve">Kőolajszármazékoknál se hánytassuk a beteget, mert gőzük a tüdőben okozhat károsodást és itt se adjunk inkább semmit a sérültnek. </w:t>
      </w:r>
    </w:p>
    <w:p w:rsidR="00546133" w:rsidRDefault="00546133" w:rsidP="00546133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Ha súlyos a mérgezés, ne tegyünk semmit a mentő megérkezéséig!</w:t>
      </w:r>
    </w:p>
    <w:p w:rsidR="00155122" w:rsidRDefault="00155122" w:rsidP="00546133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3F0225" w:rsidRPr="00155122" w:rsidRDefault="00155122" w:rsidP="003F0225">
      <w:pPr>
        <w:spacing w:before="100" w:beforeAutospacing="1" w:after="100" w:afterAutospacing="1"/>
        <w:rPr>
          <w:b/>
          <w:sz w:val="28"/>
          <w:szCs w:val="28"/>
        </w:rPr>
      </w:pPr>
      <w:hyperlink r:id="rId17" w:history="1">
        <w:r w:rsidR="003F0225" w:rsidRPr="00155122">
          <w:rPr>
            <w:rStyle w:val="Hiperhivatkozs"/>
            <w:b/>
            <w:color w:val="auto"/>
            <w:sz w:val="28"/>
            <w:szCs w:val="28"/>
            <w:u w:val="none"/>
          </w:rPr>
          <w:t>https://www.youtube.com/watch?v=</w:t>
        </w:r>
        <w:r w:rsidR="003F0225" w:rsidRPr="00155122">
          <w:rPr>
            <w:rStyle w:val="Hiperhivatkozs"/>
            <w:b/>
            <w:color w:val="auto"/>
            <w:sz w:val="28"/>
            <w:szCs w:val="28"/>
            <w:u w:val="none"/>
          </w:rPr>
          <w:t>X</w:t>
        </w:r>
        <w:r w:rsidR="003F0225" w:rsidRPr="00155122">
          <w:rPr>
            <w:rStyle w:val="Hiperhivatkozs"/>
            <w:b/>
            <w:color w:val="auto"/>
            <w:sz w:val="28"/>
            <w:szCs w:val="28"/>
            <w:u w:val="none"/>
          </w:rPr>
          <w:t>w7Xcya5N9c</w:t>
        </w:r>
      </w:hyperlink>
      <w:r w:rsidRPr="00155122">
        <w:rPr>
          <w:rStyle w:val="Hiperhivatkozs"/>
          <w:b/>
          <w:color w:val="auto"/>
          <w:sz w:val="28"/>
          <w:szCs w:val="28"/>
          <w:u w:val="none"/>
        </w:rPr>
        <w:t xml:space="preserve">  vegyszer okozta </w:t>
      </w:r>
      <w:proofErr w:type="gramStart"/>
      <w:r w:rsidRPr="00155122">
        <w:rPr>
          <w:rStyle w:val="Hiperhivatkozs"/>
          <w:b/>
          <w:color w:val="auto"/>
          <w:sz w:val="28"/>
          <w:szCs w:val="28"/>
          <w:u w:val="none"/>
        </w:rPr>
        <w:t>marás  3</w:t>
      </w:r>
      <w:proofErr w:type="gramEnd"/>
      <w:r w:rsidRPr="00155122">
        <w:rPr>
          <w:rStyle w:val="Hiperhivatkozs"/>
          <w:b/>
          <w:color w:val="auto"/>
          <w:sz w:val="28"/>
          <w:szCs w:val="28"/>
          <w:u w:val="none"/>
        </w:rPr>
        <w:t>’</w:t>
      </w:r>
    </w:p>
    <w:p w:rsidR="00033D88" w:rsidRPr="009D3CCA" w:rsidRDefault="00033D88" w:rsidP="00033D88">
      <w:pPr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,  (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Ctrl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+ kattintás ) így nézheted meg a témához kapcsolódó videót!</w:t>
      </w:r>
    </w:p>
    <w:p w:rsidR="00033D88" w:rsidRPr="003F0225" w:rsidRDefault="00033D88" w:rsidP="003F0225">
      <w:pPr>
        <w:spacing w:before="100" w:beforeAutospacing="1" w:after="100" w:afterAutospacing="1"/>
        <w:rPr>
          <w:b/>
          <w:sz w:val="32"/>
          <w:szCs w:val="32"/>
        </w:rPr>
      </w:pPr>
    </w:p>
    <w:p w:rsidR="00546133" w:rsidRPr="00546133" w:rsidRDefault="00546133" w:rsidP="00546133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Nem maró hatású és nem kőolajszármazék mérgek</w:t>
      </w:r>
    </w:p>
    <w:p w:rsidR="00546133" w:rsidRPr="00546133" w:rsidRDefault="00546133" w:rsidP="00546133">
      <w:pPr>
        <w:spacing w:before="100" w:beforeAutospacing="1" w:after="100" w:afterAutospacing="1"/>
        <w:rPr>
          <w:sz w:val="28"/>
          <w:szCs w:val="28"/>
        </w:rPr>
      </w:pPr>
      <w:r w:rsidRPr="00546133">
        <w:rPr>
          <w:sz w:val="28"/>
          <w:szCs w:val="28"/>
        </w:rPr>
        <w:t>Ez lehet például alkohol, gyógyszer, vagy akár mérgező növény, gomba. Ilyenkor kaphat a beteg 1-2 pohár vizet, utána közvetlenül pedig meg kell hánytatni, hogy a mérgező anyagból minél kevesebb szívódjon fel.</w:t>
      </w:r>
    </w:p>
    <w:p w:rsidR="00546133" w:rsidRPr="00546133" w:rsidRDefault="00546133" w:rsidP="00546133">
      <w:pPr>
        <w:spacing w:before="100" w:beforeAutospacing="1" w:after="100" w:afterAutospacing="1"/>
        <w:outlineLvl w:val="1"/>
        <w:rPr>
          <w:b/>
          <w:bCs/>
          <w:sz w:val="28"/>
          <w:szCs w:val="28"/>
        </w:rPr>
      </w:pPr>
      <w:r w:rsidRPr="00546133">
        <w:rPr>
          <w:b/>
          <w:bCs/>
          <w:sz w:val="28"/>
          <w:szCs w:val="28"/>
        </w:rPr>
        <w:t>Ételmérgezés</w:t>
      </w:r>
    </w:p>
    <w:p w:rsidR="00546133" w:rsidRDefault="00546133" w:rsidP="00546133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546133">
        <w:rPr>
          <w:sz w:val="28"/>
          <w:szCs w:val="28"/>
        </w:rPr>
        <w:t xml:space="preserve">Ételmérgezést baktériumokkal fertőzött, vagy romlott étel okozhat. Ennek tünetei a hányás, fejfájás, hasmenés, láz, hidegrázás. Ezek a tünetek nagyon hamar jelentkeznek. </w:t>
      </w:r>
      <w:r w:rsidRPr="00546133">
        <w:rPr>
          <w:b/>
          <w:bCs/>
          <w:sz w:val="28"/>
          <w:szCs w:val="28"/>
        </w:rPr>
        <w:t>Amíg várjuk a mentőt, helyezzük a beteget nyugalomba!</w:t>
      </w:r>
    </w:p>
    <w:p w:rsidR="00487959" w:rsidRPr="00487959" w:rsidRDefault="00546133" w:rsidP="00513C09">
      <w:pPr>
        <w:spacing w:before="100" w:beforeAutospacing="1" w:after="100" w:afterAutospacing="1"/>
        <w:rPr>
          <w:b/>
          <w:kern w:val="1"/>
          <w:sz w:val="32"/>
          <w:szCs w:val="32"/>
          <w:u w:val="single"/>
          <w:lang w:eastAsia="hi-IN" w:bidi="hi-IN"/>
        </w:rPr>
      </w:pPr>
      <w:r w:rsidRPr="00546133">
        <w:rPr>
          <w:sz w:val="28"/>
          <w:szCs w:val="28"/>
        </w:rPr>
        <w:t> </w:t>
      </w:r>
      <w:r w:rsidR="00487959" w:rsidRPr="00487959">
        <w:rPr>
          <w:b/>
          <w:kern w:val="1"/>
          <w:sz w:val="32"/>
          <w:szCs w:val="32"/>
          <w:u w:val="single"/>
          <w:lang w:eastAsia="hi-IN" w:bidi="hi-IN"/>
        </w:rPr>
        <w:t>A belgyógyászati balesetek (áramütés)</w:t>
      </w:r>
    </w:p>
    <w:p w:rsidR="00546133" w:rsidRDefault="00487959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66A7BBA" wp14:editId="6BBEFC9E">
            <wp:extent cx="5941060" cy="1719072"/>
            <wp:effectExtent l="0" t="0" r="254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5418" cy="172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59" w:rsidRDefault="00487959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3E16EA" w:rsidRDefault="003E16EA" w:rsidP="003E16EA">
      <w:pPr>
        <w:pStyle w:val="Cmsor2"/>
      </w:pPr>
      <w:r>
        <w:t>Mi az áramütés?</w:t>
      </w:r>
    </w:p>
    <w:p w:rsidR="003E16EA" w:rsidRDefault="003E16EA" w:rsidP="003E16EA">
      <w:pPr>
        <w:pStyle w:val="Cmsor2"/>
      </w:pPr>
      <w:r>
        <w:t xml:space="preserve">Az </w:t>
      </w:r>
      <w:r>
        <w:rPr>
          <w:b w:val="0"/>
          <w:bCs w:val="0"/>
        </w:rPr>
        <w:t>áramütés</w:t>
      </w:r>
      <w:r>
        <w:t xml:space="preserve"> az emberi vagy állati testen keresztülfolyó </w:t>
      </w:r>
      <w:hyperlink r:id="rId19" w:tooltip="Elektromos áram" w:history="1">
        <w:r>
          <w:rPr>
            <w:rStyle w:val="Hiperhivatkozs"/>
          </w:rPr>
          <w:t>elektromos áram</w:t>
        </w:r>
      </w:hyperlink>
      <w:r>
        <w:t xml:space="preserve"> által kiváltott biológiai hatás, melynek mértéke függ az áram jellemzőitől, a behatási időtől, a test impedanciájától és az áram útjától.</w:t>
      </w:r>
    </w:p>
    <w:p w:rsidR="003E16EA" w:rsidRDefault="003E16EA" w:rsidP="003E16EA">
      <w:pPr>
        <w:rPr>
          <w:sz w:val="28"/>
          <w:szCs w:val="28"/>
        </w:rPr>
      </w:pPr>
      <w:r w:rsidRPr="003E16EA">
        <w:rPr>
          <w:sz w:val="28"/>
          <w:szCs w:val="28"/>
        </w:rPr>
        <w:t xml:space="preserve">A diagnózis felállításához szükség van az áramütés tényének ismeretére. </w:t>
      </w:r>
    </w:p>
    <w:p w:rsidR="003E16EA" w:rsidRDefault="003E16EA" w:rsidP="003E16EA">
      <w:pPr>
        <w:rPr>
          <w:sz w:val="28"/>
          <w:szCs w:val="28"/>
        </w:rPr>
      </w:pPr>
      <w:r w:rsidRPr="003E16EA">
        <w:rPr>
          <w:sz w:val="28"/>
          <w:szCs w:val="28"/>
        </w:rPr>
        <w:t xml:space="preserve">Ezt követőn az orvosok megnézik, van-e az áramütésnek bemeneti vagy kimeneti jele (ez jellemzően </w:t>
      </w:r>
      <w:hyperlink r:id="rId20" w:tgtFrame="_blank" w:tooltip="égési sérülés" w:history="1">
        <w:r w:rsidRPr="003E16EA">
          <w:rPr>
            <w:rStyle w:val="Hiperhivatkozs"/>
            <w:sz w:val="28"/>
            <w:szCs w:val="28"/>
          </w:rPr>
          <w:t xml:space="preserve">égési </w:t>
        </w:r>
        <w:proofErr w:type="gramStart"/>
        <w:r w:rsidRPr="003E16EA">
          <w:rPr>
            <w:rStyle w:val="Hiperhivatkozs"/>
            <w:sz w:val="28"/>
            <w:szCs w:val="28"/>
          </w:rPr>
          <w:t>sérülés</w:t>
        </w:r>
      </w:hyperlink>
      <w:r w:rsidRPr="003E16EA">
        <w:rPr>
          <w:sz w:val="28"/>
          <w:szCs w:val="28"/>
        </w:rPr>
        <w:t xml:space="preserve"> )</w:t>
      </w:r>
      <w:proofErr w:type="gramEnd"/>
      <w:r w:rsidRPr="003E16EA">
        <w:rPr>
          <w:sz w:val="28"/>
          <w:szCs w:val="28"/>
        </w:rPr>
        <w:t xml:space="preserve">, az érintett testrészen van-e áramrajzolat. </w:t>
      </w:r>
    </w:p>
    <w:p w:rsidR="003E16EA" w:rsidRDefault="003E16EA" w:rsidP="003E16EA">
      <w:pPr>
        <w:rPr>
          <w:sz w:val="28"/>
          <w:szCs w:val="28"/>
        </w:rPr>
      </w:pPr>
      <w:r w:rsidRPr="003E16EA">
        <w:rPr>
          <w:sz w:val="28"/>
          <w:szCs w:val="28"/>
        </w:rPr>
        <w:t xml:space="preserve">Ebből arra lehet következtetni, hogy az áramütés mely szerveket érinthette. </w:t>
      </w:r>
    </w:p>
    <w:p w:rsidR="003E16EA" w:rsidRDefault="003E16EA" w:rsidP="003E16EA">
      <w:pPr>
        <w:rPr>
          <w:sz w:val="28"/>
          <w:szCs w:val="28"/>
        </w:rPr>
      </w:pPr>
      <w:r w:rsidRPr="003E16EA">
        <w:rPr>
          <w:sz w:val="28"/>
          <w:szCs w:val="28"/>
        </w:rPr>
        <w:t>A szemrevételezést követően a beteget teljesen kivizsgálják, EKG-t is készítenek, 24 órán keresztül megfigyelik, vérét laborvizsgálatra küldi</w:t>
      </w:r>
      <w:r>
        <w:rPr>
          <w:sz w:val="28"/>
          <w:szCs w:val="28"/>
        </w:rPr>
        <w:t>.</w:t>
      </w:r>
    </w:p>
    <w:p w:rsidR="003E16EA" w:rsidRDefault="003E16EA" w:rsidP="003E16EA">
      <w:pPr>
        <w:rPr>
          <w:sz w:val="28"/>
          <w:szCs w:val="28"/>
        </w:rPr>
      </w:pPr>
    </w:p>
    <w:p w:rsidR="00DD69C8" w:rsidRPr="00DD69C8" w:rsidRDefault="003E16EA" w:rsidP="003E16EA">
      <w:pPr>
        <w:rPr>
          <w:sz w:val="28"/>
          <w:szCs w:val="28"/>
        </w:rPr>
      </w:pPr>
      <w:r w:rsidRPr="00DD69C8">
        <w:rPr>
          <w:sz w:val="28"/>
          <w:szCs w:val="28"/>
        </w:rPr>
        <w:t xml:space="preserve">Az áramütés és villámcsapás által okozott sérüléseket összefoglalva </w:t>
      </w:r>
      <w:proofErr w:type="spellStart"/>
      <w:r w:rsidRPr="00DD69C8">
        <w:rPr>
          <w:b/>
          <w:sz w:val="28"/>
          <w:szCs w:val="28"/>
        </w:rPr>
        <w:t>elektrotraumának</w:t>
      </w:r>
      <w:proofErr w:type="spellEnd"/>
      <w:r w:rsidRPr="00DD69C8">
        <w:rPr>
          <w:b/>
          <w:sz w:val="28"/>
          <w:szCs w:val="28"/>
        </w:rPr>
        <w:t xml:space="preserve"> hívjuk</w:t>
      </w:r>
      <w:r w:rsidRPr="00DD69C8">
        <w:rPr>
          <w:sz w:val="28"/>
          <w:szCs w:val="28"/>
        </w:rPr>
        <w:t xml:space="preserve">. </w:t>
      </w:r>
    </w:p>
    <w:p w:rsidR="00DD69C8" w:rsidRPr="00DD69C8" w:rsidRDefault="00DD69C8" w:rsidP="003E16EA">
      <w:pPr>
        <w:rPr>
          <w:sz w:val="28"/>
          <w:szCs w:val="28"/>
        </w:rPr>
      </w:pPr>
    </w:p>
    <w:p w:rsidR="00DD69C8" w:rsidRPr="00DD69C8" w:rsidRDefault="003E16EA" w:rsidP="003E16EA">
      <w:pPr>
        <w:rPr>
          <w:sz w:val="28"/>
          <w:szCs w:val="28"/>
        </w:rPr>
      </w:pPr>
      <w:r w:rsidRPr="00DD69C8">
        <w:rPr>
          <w:sz w:val="28"/>
          <w:szCs w:val="28"/>
        </w:rPr>
        <w:t>Mindkettő hatására elektromosság alá kerül a test, ám hogy milyen fokúak a sérülések, illetve, hogy belehal-e az áramütött, az több mindentől függ.</w:t>
      </w:r>
    </w:p>
    <w:p w:rsidR="00DD69C8" w:rsidRPr="00DD69C8" w:rsidRDefault="003E16EA" w:rsidP="003E16EA">
      <w:pPr>
        <w:rPr>
          <w:sz w:val="28"/>
          <w:szCs w:val="28"/>
        </w:rPr>
      </w:pPr>
      <w:r w:rsidRPr="00DD69C8">
        <w:rPr>
          <w:sz w:val="28"/>
          <w:szCs w:val="28"/>
        </w:rPr>
        <w:t xml:space="preserve"> Számít, hogy egyen-, vagy váltóáramról van-e szó, mennyire volt erős az áram, váltóáram esetén annak frekvenciája is sokat jelent. </w:t>
      </w:r>
    </w:p>
    <w:p w:rsidR="003E16EA" w:rsidRPr="00DD69C8" w:rsidRDefault="003E16EA" w:rsidP="003E16EA">
      <w:pPr>
        <w:rPr>
          <w:b/>
          <w:sz w:val="28"/>
          <w:szCs w:val="28"/>
        </w:rPr>
      </w:pPr>
      <w:r w:rsidRPr="00DD69C8">
        <w:rPr>
          <w:sz w:val="28"/>
          <w:szCs w:val="28"/>
        </w:rPr>
        <w:t>Az sem mindegy, hol érte az áramütés az embert, hol haladt át a szervezetén, hol hagyta el a testet, és mennyi ideig rázta őt az áram. Hiszen az áram áthaladási útvonalán károsodnak a szervek.</w:t>
      </w:r>
    </w:p>
    <w:p w:rsidR="00487959" w:rsidRDefault="00487959" w:rsidP="00E83FF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DFD15F" wp14:editId="5183738B">
            <wp:extent cx="5941060" cy="1883664"/>
            <wp:effectExtent l="0" t="0" r="254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4095" cy="18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59" w:rsidRDefault="00487959" w:rsidP="00487959">
      <w:pPr>
        <w:rPr>
          <w:rFonts w:ascii="Arial" w:hAnsi="Arial" w:cs="Arial"/>
          <w:sz w:val="30"/>
          <w:szCs w:val="30"/>
        </w:rPr>
      </w:pPr>
      <w:r w:rsidRPr="00513C09">
        <w:rPr>
          <w:b/>
          <w:sz w:val="28"/>
          <w:szCs w:val="28"/>
        </w:rPr>
        <w:t>Az embertestén áthaladó elektromos áram, áramütést okoz</w:t>
      </w:r>
      <w:r w:rsidRPr="00487959">
        <w:rPr>
          <w:rFonts w:ascii="Arial" w:hAnsi="Arial" w:cs="Arial"/>
          <w:sz w:val="30"/>
          <w:szCs w:val="30"/>
        </w:rPr>
        <w:t xml:space="preserve">. </w:t>
      </w:r>
    </w:p>
    <w:p w:rsidR="009D3CCA" w:rsidRDefault="009D3CCA" w:rsidP="00487959">
      <w:pPr>
        <w:rPr>
          <w:rFonts w:ascii="Arial" w:hAnsi="Arial" w:cs="Arial"/>
          <w:sz w:val="30"/>
          <w:szCs w:val="30"/>
        </w:rPr>
      </w:pPr>
    </w:p>
    <w:p w:rsidR="009D3CCA" w:rsidRDefault="00155122" w:rsidP="00487959">
      <w:pPr>
        <w:rPr>
          <w:b/>
          <w:color w:val="FF0000"/>
          <w:sz w:val="28"/>
          <w:szCs w:val="28"/>
        </w:rPr>
      </w:pPr>
      <w:hyperlink r:id="rId22" w:history="1">
        <w:r w:rsidR="009D3CCA" w:rsidRPr="00155122">
          <w:rPr>
            <w:rStyle w:val="Hiperhivatkozs"/>
            <w:b/>
            <w:sz w:val="28"/>
            <w:szCs w:val="28"/>
          </w:rPr>
          <w:t>https://www.youtube.com/watch</w:t>
        </w:r>
        <w:r w:rsidR="009D3CCA" w:rsidRPr="00155122">
          <w:rPr>
            <w:rStyle w:val="Hiperhivatkozs"/>
            <w:b/>
            <w:sz w:val="28"/>
            <w:szCs w:val="28"/>
          </w:rPr>
          <w:t>?</w:t>
        </w:r>
        <w:r w:rsidR="009D3CCA" w:rsidRPr="00155122">
          <w:rPr>
            <w:rStyle w:val="Hiperhivatkozs"/>
            <w:b/>
            <w:sz w:val="28"/>
            <w:szCs w:val="28"/>
          </w:rPr>
          <w:t>v=B07XzJxqg88</w:t>
        </w:r>
      </w:hyperlink>
      <w:r w:rsidR="009D3CCA" w:rsidRPr="00155122">
        <w:rPr>
          <w:b/>
          <w:color w:val="FF0000"/>
          <w:sz w:val="28"/>
          <w:szCs w:val="28"/>
        </w:rPr>
        <w:t xml:space="preserve"> </w:t>
      </w:r>
      <w:r w:rsidRPr="00155122">
        <w:rPr>
          <w:b/>
          <w:color w:val="FF0000"/>
          <w:sz w:val="28"/>
          <w:szCs w:val="28"/>
        </w:rPr>
        <w:t xml:space="preserve"> az áram </w:t>
      </w:r>
      <w:proofErr w:type="gramStart"/>
      <w:r w:rsidRPr="00155122">
        <w:rPr>
          <w:b/>
          <w:color w:val="FF0000"/>
          <w:sz w:val="28"/>
          <w:szCs w:val="28"/>
        </w:rPr>
        <w:t>hatásai   10</w:t>
      </w:r>
      <w:proofErr w:type="gramEnd"/>
      <w:r w:rsidRPr="00155122">
        <w:rPr>
          <w:b/>
          <w:color w:val="FF0000"/>
          <w:sz w:val="28"/>
          <w:szCs w:val="28"/>
        </w:rPr>
        <w:t>’</w:t>
      </w:r>
    </w:p>
    <w:p w:rsidR="00155122" w:rsidRDefault="00155122" w:rsidP="00487959">
      <w:pPr>
        <w:rPr>
          <w:b/>
          <w:color w:val="FF0000"/>
          <w:sz w:val="28"/>
          <w:szCs w:val="28"/>
        </w:rPr>
      </w:pPr>
    </w:p>
    <w:p w:rsidR="00155122" w:rsidRDefault="00155122" w:rsidP="00155122">
      <w:pPr>
        <w:spacing w:before="100" w:beforeAutospacing="1" w:after="100" w:afterAutospacing="1"/>
        <w:rPr>
          <w:sz w:val="28"/>
          <w:szCs w:val="28"/>
        </w:rPr>
      </w:pPr>
      <w:hyperlink r:id="rId23" w:history="1">
        <w:r w:rsidRPr="00155122">
          <w:rPr>
            <w:rStyle w:val="Hiperhivatkozs"/>
            <w:sz w:val="28"/>
            <w:szCs w:val="28"/>
          </w:rPr>
          <w:t>https://youtu.be/9EamxGB25fc</w:t>
        </w:r>
      </w:hyperlink>
      <w:r w:rsidRPr="00155122">
        <w:rPr>
          <w:sz w:val="28"/>
          <w:szCs w:val="28"/>
        </w:rPr>
        <w:t xml:space="preserve">   halálos áramütés </w:t>
      </w:r>
      <w:proofErr w:type="gramStart"/>
      <w:r w:rsidRPr="00155122">
        <w:rPr>
          <w:sz w:val="28"/>
          <w:szCs w:val="28"/>
        </w:rPr>
        <w:t>Nyíregyházán  3</w:t>
      </w:r>
      <w:proofErr w:type="gramEnd"/>
      <w:r w:rsidRPr="00155122">
        <w:rPr>
          <w:sz w:val="28"/>
          <w:szCs w:val="28"/>
        </w:rPr>
        <w:t>’</w:t>
      </w:r>
    </w:p>
    <w:p w:rsidR="00155122" w:rsidRDefault="00155122" w:rsidP="00155122">
      <w:pPr>
        <w:spacing w:before="100" w:beforeAutospacing="1" w:after="100" w:afterAutospacing="1"/>
        <w:rPr>
          <w:sz w:val="28"/>
          <w:szCs w:val="28"/>
        </w:rPr>
      </w:pPr>
    </w:p>
    <w:p w:rsidR="00155122" w:rsidRPr="00155122" w:rsidRDefault="00155122" w:rsidP="00155122">
      <w:pPr>
        <w:spacing w:before="100" w:beforeAutospacing="1" w:after="100" w:afterAutospacing="1"/>
        <w:rPr>
          <w:sz w:val="28"/>
          <w:szCs w:val="28"/>
        </w:rPr>
      </w:pPr>
    </w:p>
    <w:p w:rsidR="00155122" w:rsidRPr="00155122" w:rsidRDefault="00155122" w:rsidP="00155122">
      <w:pPr>
        <w:rPr>
          <w:b/>
          <w:color w:val="FF0000"/>
          <w:sz w:val="28"/>
          <w:szCs w:val="28"/>
        </w:rPr>
      </w:pPr>
      <w:hyperlink r:id="rId24" w:history="1">
        <w:r w:rsidRPr="00155122">
          <w:rPr>
            <w:rStyle w:val="Hiperhivatkozs"/>
            <w:sz w:val="28"/>
            <w:szCs w:val="28"/>
          </w:rPr>
          <w:t>https://youtu.be/hTnVp2wMQ2E</w:t>
        </w:r>
      </w:hyperlink>
      <w:r w:rsidRPr="00155122">
        <w:rPr>
          <w:sz w:val="28"/>
          <w:szCs w:val="28"/>
        </w:rPr>
        <w:t xml:space="preserve">  </w:t>
      </w:r>
      <w:proofErr w:type="gramStart"/>
      <w:r w:rsidRPr="00155122">
        <w:rPr>
          <w:sz w:val="28"/>
          <w:szCs w:val="28"/>
        </w:rPr>
        <w:t>áram ütés</w:t>
      </w:r>
      <w:proofErr w:type="gramEnd"/>
      <w:r w:rsidRPr="00155122">
        <w:rPr>
          <w:sz w:val="28"/>
          <w:szCs w:val="28"/>
        </w:rPr>
        <w:t xml:space="preserve"> Miskolcon  2</w:t>
      </w:r>
    </w:p>
    <w:p w:rsidR="00033D88" w:rsidRPr="009D3CCA" w:rsidRDefault="00033D88" w:rsidP="00033D88">
      <w:pPr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,  (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Ctrl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+ kattintás ) így nézheted meg a témához kapcsolódó videót!</w:t>
      </w:r>
    </w:p>
    <w:p w:rsidR="003E16EA" w:rsidRDefault="003E16EA" w:rsidP="003E16EA">
      <w:pPr>
        <w:pStyle w:val="Cmsor2"/>
      </w:pPr>
      <w:r>
        <w:t>Az áramütés tünetei és kórlefolyása</w:t>
      </w:r>
    </w:p>
    <w:p w:rsidR="00487959" w:rsidRPr="003E16EA" w:rsidRDefault="00487959" w:rsidP="00487959">
      <w:pPr>
        <w:rPr>
          <w:sz w:val="28"/>
          <w:szCs w:val="28"/>
        </w:rPr>
      </w:pPr>
      <w:r w:rsidRPr="00487959">
        <w:rPr>
          <w:sz w:val="28"/>
          <w:szCs w:val="28"/>
        </w:rPr>
        <w:t>Az áramütés következményei súlyosak lehetnek, égés</w:t>
      </w:r>
      <w:proofErr w:type="gramStart"/>
      <w:r w:rsidRPr="00487959">
        <w:rPr>
          <w:sz w:val="28"/>
          <w:szCs w:val="28"/>
        </w:rPr>
        <w:t>,szervek</w:t>
      </w:r>
      <w:proofErr w:type="gramEnd"/>
      <w:r w:rsidRPr="00487959">
        <w:rPr>
          <w:sz w:val="28"/>
          <w:szCs w:val="28"/>
        </w:rPr>
        <w:t xml:space="preserve"> sérülése, szívritmuszavar, halál.</w:t>
      </w:r>
    </w:p>
    <w:p w:rsidR="00487959" w:rsidRPr="00487959" w:rsidRDefault="00487959" w:rsidP="00487959">
      <w:pPr>
        <w:rPr>
          <w:sz w:val="28"/>
          <w:szCs w:val="28"/>
        </w:rPr>
      </w:pPr>
      <w:r w:rsidRPr="00487959">
        <w:rPr>
          <w:sz w:val="28"/>
          <w:szCs w:val="28"/>
        </w:rPr>
        <w:t xml:space="preserve"> </w:t>
      </w:r>
      <w:r w:rsidRPr="00513C09">
        <w:rPr>
          <w:b/>
          <w:sz w:val="28"/>
          <w:szCs w:val="28"/>
          <w:u w:val="single"/>
        </w:rPr>
        <w:t>Tünetek: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>zsibbadás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>égés-áramjegy, nyílt seb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 xml:space="preserve">izomgörcs, törés, </w:t>
      </w:r>
      <w:r w:rsidRPr="00487959">
        <w:rPr>
          <w:sz w:val="28"/>
          <w:szCs w:val="28"/>
        </w:rPr>
        <w:sym w:font="Symbol" w:char="F02D"/>
      </w:r>
      <w:r w:rsidRPr="003E16EA">
        <w:rPr>
          <w:sz w:val="28"/>
          <w:szCs w:val="28"/>
        </w:rPr>
        <w:t>görcsroham e</w:t>
      </w:r>
      <w:r w:rsidRPr="00487959">
        <w:rPr>
          <w:sz w:val="28"/>
          <w:szCs w:val="28"/>
        </w:rPr>
        <w:t>lőfordul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>szívritmuszavar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>eszméletvesztés</w:t>
      </w:r>
      <w:r w:rsidRPr="00487959">
        <w:rPr>
          <w:sz w:val="28"/>
          <w:szCs w:val="28"/>
        </w:rPr>
        <w:sym w:font="Symbol" w:char="F02D"/>
      </w:r>
      <w:r w:rsidRPr="00487959">
        <w:rPr>
          <w:sz w:val="28"/>
          <w:szCs w:val="28"/>
        </w:rPr>
        <w:t>keringésmegállás</w:t>
      </w:r>
      <w:r w:rsidRPr="003E16EA">
        <w:rPr>
          <w:sz w:val="28"/>
          <w:szCs w:val="28"/>
        </w:rPr>
        <w:t>.</w:t>
      </w:r>
    </w:p>
    <w:p w:rsidR="00487959" w:rsidRPr="003E16EA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 xml:space="preserve">Az áramütöttet a keletkezett sérülés szerint látjuk el. </w:t>
      </w:r>
    </w:p>
    <w:p w:rsidR="00487959" w:rsidRPr="003E16EA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>Ha nincs durva sérülés, vagy jelentősnek tűnő probléma, akkor is 24</w:t>
      </w:r>
      <w:r w:rsidR="003E16EA" w:rsidRPr="003E16EA">
        <w:rPr>
          <w:sz w:val="28"/>
          <w:szCs w:val="28"/>
        </w:rPr>
        <w:t xml:space="preserve"> </w:t>
      </w:r>
      <w:r w:rsidRPr="003E16EA">
        <w:rPr>
          <w:sz w:val="28"/>
          <w:szCs w:val="28"/>
        </w:rPr>
        <w:t xml:space="preserve">órás kórházi megfigyelés szükséges, mert szívritmuszavar ezen időszakban előfordulhat–kialakulhat. </w:t>
      </w:r>
    </w:p>
    <w:p w:rsidR="003E16EA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>Az áramütés tünetei és következményei az</w:t>
      </w:r>
      <w:r w:rsidRPr="003E16EA">
        <w:rPr>
          <w:b/>
          <w:bCs/>
          <w:sz w:val="28"/>
          <w:szCs w:val="28"/>
        </w:rPr>
        <w:t xml:space="preserve"> áramerősségtől és a feszültségtől függnek</w:t>
      </w:r>
      <w:r w:rsidRPr="003E16EA">
        <w:rPr>
          <w:sz w:val="28"/>
          <w:szCs w:val="28"/>
        </w:rPr>
        <w:t xml:space="preserve">, illetve attól, hogy mindez mennyi ideig és hogyan érte a beteget. </w:t>
      </w:r>
    </w:p>
    <w:p w:rsidR="003E16EA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</w:p>
    <w:p w:rsidR="003E16EA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 xml:space="preserve">Számít a kilépési pont, illetve az áram útja is: nem mindegy, hogy az milyen szerveken - például vesén - halad keresztül, keresztezi-e a szívet vagy nem. </w:t>
      </w:r>
    </w:p>
    <w:p w:rsidR="00513C09" w:rsidRDefault="00513C09" w:rsidP="00487959">
      <w:pPr>
        <w:autoSpaceDE w:val="0"/>
        <w:autoSpaceDN w:val="0"/>
        <w:adjustRightInd w:val="0"/>
        <w:rPr>
          <w:sz w:val="28"/>
          <w:szCs w:val="28"/>
        </w:rPr>
      </w:pPr>
    </w:p>
    <w:p w:rsidR="00487959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>Ez függ testtartástól is, de attól is, hogy az illető milyen cipőben van: ha gumitalpúban, akkor a veszély mindenképpen kisebb, lévén az szigetel.</w:t>
      </w:r>
    </w:p>
    <w:p w:rsidR="003E16EA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 xml:space="preserve">Enyhe áramütésnél az érintettek csak kellemetlen érzést tapasztalnak. </w:t>
      </w:r>
    </w:p>
    <w:p w:rsidR="003E16EA" w:rsidRDefault="003E16EA" w:rsidP="00487959">
      <w:pPr>
        <w:autoSpaceDE w:val="0"/>
        <w:autoSpaceDN w:val="0"/>
        <w:adjustRightInd w:val="0"/>
        <w:rPr>
          <w:sz w:val="28"/>
          <w:szCs w:val="28"/>
        </w:rPr>
      </w:pPr>
      <w:r w:rsidRPr="003E16EA">
        <w:rPr>
          <w:sz w:val="28"/>
          <w:szCs w:val="28"/>
        </w:rPr>
        <w:t xml:space="preserve">Maga az áram viszont azonnali </w:t>
      </w:r>
      <w:hyperlink r:id="rId25" w:tgtFrame="_blank" w:tooltip="izom-összehúzódást" w:history="1">
        <w:r w:rsidRPr="003E16EA">
          <w:rPr>
            <w:rStyle w:val="Hiperhivatkozs"/>
            <w:sz w:val="28"/>
            <w:szCs w:val="28"/>
          </w:rPr>
          <w:t>izom-összehúzódást</w:t>
        </w:r>
      </w:hyperlink>
      <w:r w:rsidRPr="003E16EA">
        <w:rPr>
          <w:sz w:val="28"/>
          <w:szCs w:val="28"/>
        </w:rPr>
        <w:t xml:space="preserve"> okoz, emiatt az áldozatok nem feltétlen tudják azonnal elengedni az áramforrást: sokszor csak fogják és rázkódnak közben.</w:t>
      </w:r>
    </w:p>
    <w:p w:rsidR="003E16EA" w:rsidRPr="003E16EA" w:rsidRDefault="003E16EA" w:rsidP="0048795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3E16EA">
        <w:rPr>
          <w:sz w:val="28"/>
          <w:szCs w:val="28"/>
        </w:rPr>
        <w:t>Emellett a magasfeszültség komoly égési sérüléseket is okozhat, hasonlóan a villámcsapáshoz. Súlyos esetben a keringés is leállhat.</w:t>
      </w:r>
    </w:p>
    <w:p w:rsidR="003E16EA" w:rsidRDefault="003E16EA" w:rsidP="003E16EA">
      <w:pPr>
        <w:pStyle w:val="Cmsor2"/>
      </w:pPr>
      <w:r>
        <w:t>Az áramütés kezelése</w:t>
      </w:r>
    </w:p>
    <w:p w:rsidR="003E16EA" w:rsidRDefault="003E16EA" w:rsidP="003E16EA">
      <w:pPr>
        <w:pStyle w:val="NormlWeb"/>
        <w:rPr>
          <w:sz w:val="28"/>
          <w:szCs w:val="28"/>
        </w:rPr>
      </w:pPr>
      <w:r w:rsidRPr="003E16EA">
        <w:rPr>
          <w:sz w:val="28"/>
          <w:szCs w:val="28"/>
        </w:rPr>
        <w:t xml:space="preserve">Az áramütést szenvedett betegeket </w:t>
      </w:r>
      <w:r w:rsidRPr="003E16EA">
        <w:rPr>
          <w:b/>
          <w:bCs/>
          <w:sz w:val="28"/>
          <w:szCs w:val="28"/>
        </w:rPr>
        <w:t>sürgősségi osztályra szokták felvenni</w:t>
      </w:r>
      <w:r w:rsidRPr="003E16EA">
        <w:rPr>
          <w:sz w:val="28"/>
          <w:szCs w:val="28"/>
        </w:rPr>
        <w:t>, ott általában 24 órán keresztül megfigyelik őket.</w:t>
      </w:r>
    </w:p>
    <w:p w:rsidR="003E16EA" w:rsidRDefault="003E16EA" w:rsidP="003E16EA">
      <w:pPr>
        <w:pStyle w:val="NormlWeb"/>
        <w:rPr>
          <w:sz w:val="28"/>
          <w:szCs w:val="28"/>
        </w:rPr>
      </w:pPr>
      <w:r w:rsidRPr="003E16EA">
        <w:rPr>
          <w:sz w:val="28"/>
          <w:szCs w:val="28"/>
        </w:rPr>
        <w:t xml:space="preserve">Előfordulhat az is, hogy ritmuszavar csak később, órákkal az áramütés után alakul ki, ilyenkor </w:t>
      </w:r>
      <w:hyperlink r:id="rId26" w:tgtFrame="_blank" w:tooltip="pacemakerre" w:history="1">
        <w:r w:rsidRPr="003E16EA">
          <w:rPr>
            <w:rStyle w:val="Hiperhivatkozs"/>
            <w:sz w:val="28"/>
            <w:szCs w:val="28"/>
          </w:rPr>
          <w:t>pacemakerre</w:t>
        </w:r>
      </w:hyperlink>
      <w:r w:rsidRPr="003E16EA">
        <w:rPr>
          <w:sz w:val="28"/>
          <w:szCs w:val="28"/>
        </w:rPr>
        <w:t xml:space="preserve"> is lehet szükség.</w:t>
      </w:r>
      <w:r w:rsidRPr="003E16EA">
        <w:rPr>
          <w:sz w:val="28"/>
          <w:szCs w:val="28"/>
        </w:rPr>
        <w:br/>
        <w:t xml:space="preserve">Fontos tudni, hogy az áramütést szenvedett betegeknek az esetek nagy részében semmilyen kezelésre nincs szükségük, pacemakert csak ritkán kell alkalmazni, plasztikai, </w:t>
      </w:r>
      <w:proofErr w:type="spellStart"/>
      <w:r w:rsidRPr="003E16EA">
        <w:rPr>
          <w:sz w:val="28"/>
          <w:szCs w:val="28"/>
        </w:rPr>
        <w:t>égésplasztiki</w:t>
      </w:r>
      <w:proofErr w:type="spellEnd"/>
      <w:r w:rsidRPr="003E16EA">
        <w:rPr>
          <w:sz w:val="28"/>
          <w:szCs w:val="28"/>
        </w:rPr>
        <w:t xml:space="preserve"> műtétekre pedig csak egészen súlyos esetekben van szükség.</w:t>
      </w:r>
      <w:r w:rsidRPr="003E16EA">
        <w:rPr>
          <w:sz w:val="28"/>
          <w:szCs w:val="28"/>
        </w:rPr>
        <w:br/>
        <w:t xml:space="preserve">Pszichés utókezelésre akkor lehet szükség, ha valakit az áramütés nagyon megviselt, esetleg olyan áramütéses baleset történt, amelyben ő maradt életben, társa viszont meghalt. </w:t>
      </w:r>
    </w:p>
    <w:p w:rsidR="003E16EA" w:rsidRPr="003E16EA" w:rsidRDefault="003E16EA" w:rsidP="003E16EA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3E16EA">
        <w:rPr>
          <w:b/>
          <w:bCs/>
          <w:sz w:val="36"/>
          <w:szCs w:val="36"/>
        </w:rPr>
        <w:t>Hasznos tudnivalók</w:t>
      </w:r>
    </w:p>
    <w:p w:rsidR="003E16EA" w:rsidRDefault="003E16EA" w:rsidP="003E16EA">
      <w:pPr>
        <w:spacing w:before="100" w:beforeAutospacing="1" w:after="100" w:afterAutospacing="1"/>
        <w:rPr>
          <w:sz w:val="28"/>
          <w:szCs w:val="28"/>
        </w:rPr>
      </w:pPr>
      <w:r w:rsidRPr="003E16EA">
        <w:rPr>
          <w:sz w:val="28"/>
          <w:szCs w:val="28"/>
        </w:rPr>
        <w:t xml:space="preserve">Áramütéskor nagyon fontos figyelni az </w:t>
      </w:r>
      <w:r w:rsidRPr="003E16EA">
        <w:rPr>
          <w:b/>
          <w:bCs/>
          <w:sz w:val="28"/>
          <w:szCs w:val="28"/>
        </w:rPr>
        <w:t>elsősegélynyújtásra</w:t>
      </w:r>
      <w:r w:rsidRPr="003E16EA">
        <w:rPr>
          <w:sz w:val="28"/>
          <w:szCs w:val="28"/>
        </w:rPr>
        <w:t xml:space="preserve">: az áldozathoz nem szabad hozzányúlni egészen addig, amíg nem történt meg az </w:t>
      </w:r>
      <w:proofErr w:type="spellStart"/>
      <w:r w:rsidRPr="003E16EA">
        <w:rPr>
          <w:sz w:val="28"/>
          <w:szCs w:val="28"/>
        </w:rPr>
        <w:t>áramtalanítás</w:t>
      </w:r>
      <w:proofErr w:type="spellEnd"/>
      <w:r w:rsidRPr="003E16EA">
        <w:rPr>
          <w:sz w:val="28"/>
          <w:szCs w:val="28"/>
        </w:rPr>
        <w:t xml:space="preserve">, </w:t>
      </w:r>
    </w:p>
    <w:p w:rsidR="003E16EA" w:rsidRPr="003E16EA" w:rsidRDefault="003E16EA" w:rsidP="003E16EA">
      <w:pPr>
        <w:spacing w:before="100" w:beforeAutospacing="1" w:after="100" w:afterAutospacing="1"/>
        <w:rPr>
          <w:b/>
          <w:sz w:val="32"/>
          <w:szCs w:val="32"/>
        </w:rPr>
      </w:pPr>
      <w:proofErr w:type="gramStart"/>
      <w:r w:rsidRPr="003E16EA">
        <w:rPr>
          <w:b/>
          <w:sz w:val="32"/>
          <w:szCs w:val="32"/>
        </w:rPr>
        <w:t>illetve</w:t>
      </w:r>
      <w:proofErr w:type="gramEnd"/>
      <w:r w:rsidRPr="003E16EA">
        <w:rPr>
          <w:b/>
          <w:sz w:val="32"/>
          <w:szCs w:val="32"/>
        </w:rPr>
        <w:t xml:space="preserve"> nem találtak olyan jól szigetelt eszközt, amivel a sérültet biztonságosan el tudják távolítani az áramforrástól. </w:t>
      </w:r>
    </w:p>
    <w:p w:rsidR="00487959" w:rsidRPr="00DD69C8" w:rsidRDefault="00487959" w:rsidP="00487959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 w:rsidRPr="00DD69C8">
        <w:rPr>
          <w:b/>
          <w:sz w:val="32"/>
          <w:szCs w:val="32"/>
          <w:u w:val="single"/>
        </w:rPr>
        <w:t>Légúti idegentest</w:t>
      </w:r>
    </w:p>
    <w:p w:rsidR="00487959" w:rsidRPr="003E16EA" w:rsidRDefault="00487959" w:rsidP="00487959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 xml:space="preserve">Az esetek legnagyobb részében félrenyelés okozza a légút részleges vagy teljes elzáródását. </w:t>
      </w:r>
    </w:p>
    <w:p w:rsidR="00487959" w:rsidRDefault="00487959" w:rsidP="00487959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>A bajba jutott:</w:t>
      </w:r>
      <w:r w:rsidRPr="003E16EA">
        <w:rPr>
          <w:sz w:val="30"/>
          <w:szCs w:val="30"/>
        </w:rPr>
        <w:sym w:font="Symbol" w:char="F02D"/>
      </w:r>
      <w:proofErr w:type="gramStart"/>
      <w:r w:rsidRPr="003E16EA">
        <w:rPr>
          <w:sz w:val="30"/>
          <w:szCs w:val="30"/>
        </w:rPr>
        <w:t>köhög</w:t>
      </w:r>
      <w:proofErr w:type="gramEnd"/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nem tud kiadni hangot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 légvételt sípoló hang kíséri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fuldoklik, hangos, ziháló, szapora légzés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nehezített beszéde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arca elkékülhet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torkához kapkodhat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arca eltorzulhat</w:t>
      </w:r>
      <w:r w:rsidRPr="003E16EA">
        <w:rPr>
          <w:sz w:val="30"/>
          <w:szCs w:val="30"/>
        </w:rPr>
        <w:sym w:font="Symbol" w:char="F02D"/>
      </w:r>
      <w:r w:rsidRPr="003E16EA">
        <w:rPr>
          <w:sz w:val="30"/>
          <w:szCs w:val="30"/>
        </w:rPr>
        <w:t>eszméletét veszítheti</w:t>
      </w:r>
      <w:r w:rsidR="00513C09">
        <w:rPr>
          <w:sz w:val="30"/>
          <w:szCs w:val="30"/>
        </w:rPr>
        <w:t>.</w:t>
      </w:r>
    </w:p>
    <w:p w:rsidR="00513C09" w:rsidRPr="003E16EA" w:rsidRDefault="00513C09" w:rsidP="00487959">
      <w:pPr>
        <w:autoSpaceDE w:val="0"/>
        <w:autoSpaceDN w:val="0"/>
        <w:adjustRightInd w:val="0"/>
        <w:rPr>
          <w:sz w:val="30"/>
          <w:szCs w:val="30"/>
        </w:rPr>
      </w:pPr>
    </w:p>
    <w:p w:rsidR="00487959" w:rsidRPr="003E16EA" w:rsidRDefault="00487959" w:rsidP="00487959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 xml:space="preserve">Teljes elzáródásnál a bajbajutott képtelen hangot kiadni, rövid időn belül a földre zuhan, és eszméletlenné válik. </w:t>
      </w:r>
    </w:p>
    <w:p w:rsidR="00487959" w:rsidRPr="003E16EA" w:rsidRDefault="00487959" w:rsidP="00487959">
      <w:pPr>
        <w:autoSpaceDE w:val="0"/>
        <w:autoSpaceDN w:val="0"/>
        <w:adjustRightInd w:val="0"/>
        <w:rPr>
          <w:sz w:val="30"/>
          <w:szCs w:val="30"/>
        </w:rPr>
      </w:pPr>
      <w:r w:rsidRPr="003E16EA">
        <w:rPr>
          <w:sz w:val="30"/>
          <w:szCs w:val="30"/>
        </w:rPr>
        <w:t>Részleges elzáródásnál ez általában hosszabb időt vesz igénybe.</w:t>
      </w:r>
    </w:p>
    <w:p w:rsidR="00487959" w:rsidRDefault="005029B8" w:rsidP="00487959">
      <w:pPr>
        <w:autoSpaceDE w:val="0"/>
        <w:autoSpaceDN w:val="0"/>
        <w:adjustRightInd w:val="0"/>
        <w:rPr>
          <w:rFonts w:ascii="Arial" w:hAnsi="Arial" w:cs="Arial"/>
          <w:sz w:val="30"/>
          <w:szCs w:val="30"/>
        </w:rPr>
      </w:pPr>
      <w:r>
        <w:rPr>
          <w:noProof/>
        </w:rPr>
        <w:drawing>
          <wp:inline distT="0" distB="0" distL="0" distR="0" wp14:anchorId="45B33AFB" wp14:editId="187F93D1">
            <wp:extent cx="5937416" cy="1517904"/>
            <wp:effectExtent l="0" t="0" r="635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6727" cy="15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22" w:rsidRDefault="00155122" w:rsidP="00487959">
      <w:pPr>
        <w:autoSpaceDE w:val="0"/>
        <w:autoSpaceDN w:val="0"/>
        <w:adjustRightInd w:val="0"/>
        <w:rPr>
          <w:rFonts w:ascii="Arial" w:hAnsi="Arial" w:cs="Arial"/>
          <w:sz w:val="30"/>
          <w:szCs w:val="30"/>
        </w:rPr>
      </w:pPr>
    </w:p>
    <w:p w:rsidR="00843B80" w:rsidRDefault="00155122" w:rsidP="00487959">
      <w:pPr>
        <w:autoSpaceDE w:val="0"/>
        <w:autoSpaceDN w:val="0"/>
        <w:adjustRightInd w:val="0"/>
        <w:rPr>
          <w:rStyle w:val="Hiperhivatkozs"/>
          <w:b/>
          <w:sz w:val="28"/>
          <w:szCs w:val="28"/>
        </w:rPr>
      </w:pPr>
      <w:hyperlink r:id="rId28" w:history="1">
        <w:r w:rsidR="00843B80" w:rsidRPr="00155122">
          <w:rPr>
            <w:rStyle w:val="Hiperhivatkozs"/>
            <w:b/>
            <w:sz w:val="28"/>
            <w:szCs w:val="28"/>
          </w:rPr>
          <w:t>https://www.youtube.c</w:t>
        </w:r>
        <w:r w:rsidR="00843B80" w:rsidRPr="00155122">
          <w:rPr>
            <w:rStyle w:val="Hiperhivatkozs"/>
            <w:b/>
            <w:sz w:val="28"/>
            <w:szCs w:val="28"/>
          </w:rPr>
          <w:t>o</w:t>
        </w:r>
        <w:r w:rsidR="00843B80" w:rsidRPr="00155122">
          <w:rPr>
            <w:rStyle w:val="Hiperhivatkozs"/>
            <w:b/>
            <w:sz w:val="28"/>
            <w:szCs w:val="28"/>
          </w:rPr>
          <w:t>m/watch?v=mhsWzWz7mUI&amp;list=PLa3kXW4zAiiHEvriuirQIQmcDcpy3vADw&amp;inde</w:t>
        </w:r>
      </w:hyperlink>
      <w:r w:rsidRPr="00155122">
        <w:rPr>
          <w:rStyle w:val="Hiperhivatkozs"/>
          <w:b/>
          <w:sz w:val="28"/>
          <w:szCs w:val="28"/>
        </w:rPr>
        <w:t xml:space="preserve">  légúti idegen </w:t>
      </w:r>
      <w:proofErr w:type="gramStart"/>
      <w:r w:rsidRPr="00155122">
        <w:rPr>
          <w:rStyle w:val="Hiperhivatkozs"/>
          <w:b/>
          <w:sz w:val="28"/>
          <w:szCs w:val="28"/>
        </w:rPr>
        <w:t>test   3</w:t>
      </w:r>
      <w:proofErr w:type="gramEnd"/>
      <w:r w:rsidRPr="00155122">
        <w:rPr>
          <w:rStyle w:val="Hiperhivatkozs"/>
          <w:b/>
          <w:sz w:val="28"/>
          <w:szCs w:val="28"/>
        </w:rPr>
        <w:t>’</w:t>
      </w:r>
    </w:p>
    <w:p w:rsidR="00155122" w:rsidRPr="00155122" w:rsidRDefault="00155122" w:rsidP="00487959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p w:rsidR="00155122" w:rsidRDefault="00155122" w:rsidP="00155122">
      <w:pPr>
        <w:rPr>
          <w:sz w:val="32"/>
          <w:szCs w:val="32"/>
        </w:rPr>
      </w:pPr>
      <w:hyperlink r:id="rId29" w:history="1">
        <w:r w:rsidRPr="00155122">
          <w:rPr>
            <w:rStyle w:val="Hiperhivatkozs"/>
            <w:sz w:val="32"/>
            <w:szCs w:val="32"/>
          </w:rPr>
          <w:t>https://youtu.be/HxEqCDRav6s</w:t>
        </w:r>
      </w:hyperlink>
      <w:r w:rsidRPr="00155122">
        <w:rPr>
          <w:sz w:val="32"/>
          <w:szCs w:val="32"/>
        </w:rPr>
        <w:t xml:space="preserve">  légúti idegentest eltávolítása </w:t>
      </w:r>
      <w:proofErr w:type="gramStart"/>
      <w:r w:rsidRPr="00155122">
        <w:rPr>
          <w:sz w:val="32"/>
          <w:szCs w:val="32"/>
        </w:rPr>
        <w:t>gyereknél    2</w:t>
      </w:r>
      <w:proofErr w:type="gramEnd"/>
      <w:r w:rsidRPr="00155122">
        <w:rPr>
          <w:sz w:val="32"/>
          <w:szCs w:val="32"/>
        </w:rPr>
        <w:t>’</w:t>
      </w:r>
    </w:p>
    <w:p w:rsidR="00155122" w:rsidRDefault="00155122" w:rsidP="00155122">
      <w:pPr>
        <w:rPr>
          <w:sz w:val="32"/>
          <w:szCs w:val="32"/>
        </w:rPr>
      </w:pPr>
    </w:p>
    <w:p w:rsidR="00033D88" w:rsidRDefault="00033D88" w:rsidP="00033D88">
      <w:pPr>
        <w:rPr>
          <w:b/>
          <w:color w:val="FF0000"/>
          <w:sz w:val="28"/>
          <w:szCs w:val="28"/>
        </w:rPr>
      </w:pPr>
      <w:proofErr w:type="gramStart"/>
      <w:r w:rsidRPr="00155122">
        <w:rPr>
          <w:b/>
          <w:color w:val="FF0000"/>
          <w:sz w:val="28"/>
          <w:szCs w:val="28"/>
        </w:rPr>
        <w:t>Kattints  ide</w:t>
      </w:r>
      <w:proofErr w:type="gramEnd"/>
      <w:r w:rsidRPr="00155122">
        <w:rPr>
          <w:b/>
          <w:color w:val="FF0000"/>
          <w:sz w:val="28"/>
          <w:szCs w:val="28"/>
        </w:rPr>
        <w:t xml:space="preserve">,  ( </w:t>
      </w:r>
      <w:proofErr w:type="spellStart"/>
      <w:r w:rsidRPr="00155122">
        <w:rPr>
          <w:b/>
          <w:color w:val="FF0000"/>
          <w:sz w:val="28"/>
          <w:szCs w:val="28"/>
        </w:rPr>
        <w:t>Ctrl</w:t>
      </w:r>
      <w:proofErr w:type="spellEnd"/>
      <w:r w:rsidRPr="00155122">
        <w:rPr>
          <w:b/>
          <w:color w:val="FF0000"/>
          <w:sz w:val="28"/>
          <w:szCs w:val="28"/>
        </w:rPr>
        <w:t xml:space="preserve"> + kattintás ) így nézheted meg a témához kapcsolódó videót!</w:t>
      </w:r>
    </w:p>
    <w:p w:rsidR="00155122" w:rsidRPr="00155122" w:rsidRDefault="00155122" w:rsidP="00033D88">
      <w:pPr>
        <w:rPr>
          <w:b/>
          <w:color w:val="FF0000"/>
          <w:sz w:val="28"/>
          <w:szCs w:val="28"/>
        </w:rPr>
      </w:pPr>
    </w:p>
    <w:p w:rsidR="00487959" w:rsidRP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Amennyiben tudunk kommunikálni a fuldoklóval, akkor próbáljuk meg köhögésre bíztatni. </w:t>
      </w:r>
    </w:p>
    <w:p w:rsid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Ha a köhögés eredménytelen, mérjünk öt ütést a lapockák közé. </w:t>
      </w:r>
    </w:p>
    <w:p w:rsidR="00487959" w:rsidRP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 alkalmazzuk a </w:t>
      </w:r>
      <w:r w:rsidRPr="00513C09">
        <w:rPr>
          <w:b/>
          <w:sz w:val="28"/>
          <w:szCs w:val="28"/>
        </w:rPr>
        <w:t>Heimlich féle műfogást</w:t>
      </w:r>
      <w:r w:rsidRPr="00513C09">
        <w:rPr>
          <w:sz w:val="28"/>
          <w:szCs w:val="28"/>
        </w:rPr>
        <w:t xml:space="preserve"> ötször. </w:t>
      </w:r>
    </w:p>
    <w:p w:rsidR="0048795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 </w:t>
      </w:r>
      <w:r w:rsidRPr="00513C09">
        <w:rPr>
          <w:b/>
          <w:sz w:val="28"/>
          <w:szCs w:val="28"/>
        </w:rPr>
        <w:t>váltogatni kell a lapockák közé mért ütéseket</w:t>
      </w:r>
      <w:r w:rsidRPr="00513C09">
        <w:rPr>
          <w:sz w:val="28"/>
          <w:szCs w:val="28"/>
        </w:rPr>
        <w:t xml:space="preserve"> és a </w:t>
      </w:r>
      <w:r w:rsidRPr="00513C09">
        <w:rPr>
          <w:b/>
          <w:sz w:val="28"/>
          <w:szCs w:val="28"/>
        </w:rPr>
        <w:t>Heimlich féle műfogást</w:t>
      </w:r>
      <w:r w:rsidRPr="00513C09">
        <w:rPr>
          <w:sz w:val="28"/>
          <w:szCs w:val="28"/>
        </w:rPr>
        <w:t xml:space="preserve">. </w:t>
      </w:r>
    </w:p>
    <w:p w:rsidR="00513C09" w:rsidRPr="00513C09" w:rsidRDefault="00513C09" w:rsidP="00487959">
      <w:pPr>
        <w:autoSpaceDE w:val="0"/>
        <w:autoSpaceDN w:val="0"/>
        <w:adjustRightInd w:val="0"/>
        <w:rPr>
          <w:sz w:val="28"/>
          <w:szCs w:val="28"/>
        </w:rPr>
      </w:pPr>
    </w:p>
    <w:p w:rsidR="00487959" w:rsidRP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Eredménytelenség esetén, ha a fuldokló a padlóra került, </w:t>
      </w:r>
      <w:proofErr w:type="gramStart"/>
      <w:r w:rsidRPr="00513C09">
        <w:rPr>
          <w:b/>
          <w:sz w:val="28"/>
          <w:szCs w:val="28"/>
        </w:rPr>
        <w:t>megrázzuk</w:t>
      </w:r>
      <w:proofErr w:type="gramEnd"/>
      <w:r w:rsidRPr="00513C09">
        <w:rPr>
          <w:b/>
          <w:sz w:val="28"/>
          <w:szCs w:val="28"/>
        </w:rPr>
        <w:t xml:space="preserve"> megszólítjuk</w:t>
      </w:r>
      <w:r w:rsidRPr="00513C09">
        <w:rPr>
          <w:sz w:val="28"/>
          <w:szCs w:val="28"/>
        </w:rPr>
        <w:t xml:space="preserve">, légzését ellenőrizzük, és az újraélesztési protokollnak megfelelően járunk el. </w:t>
      </w:r>
    </w:p>
    <w:p w:rsid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b/>
          <w:sz w:val="28"/>
          <w:szCs w:val="28"/>
        </w:rPr>
        <w:t>Légzés hiányában, segélykérés és mellkas kompresszió következik</w:t>
      </w:r>
      <w:r w:rsidRPr="00513C09">
        <w:rPr>
          <w:sz w:val="28"/>
          <w:szCs w:val="28"/>
        </w:rPr>
        <w:t>.</w:t>
      </w:r>
    </w:p>
    <w:p w:rsidR="00487959" w:rsidRPr="00513C09" w:rsidRDefault="00487959" w:rsidP="00487959">
      <w:pPr>
        <w:autoSpaceDE w:val="0"/>
        <w:autoSpaceDN w:val="0"/>
        <w:adjustRightInd w:val="0"/>
        <w:rPr>
          <w:sz w:val="28"/>
          <w:szCs w:val="28"/>
        </w:rPr>
      </w:pPr>
      <w:r w:rsidRPr="00513C09">
        <w:rPr>
          <w:sz w:val="28"/>
          <w:szCs w:val="28"/>
        </w:rPr>
        <w:t xml:space="preserve"> Az által, hogy eszméletlenné vált a fuldokló, izomtónusa is csökkent-elernyedt, ha a megfelelő módon mellkas kompressziót végzünk, a mellűri nyomásfokozódás miatt, esélyünk van rá, hogy az idegentestet kilökjük, és az elzáródást megszűntetjük.</w:t>
      </w:r>
    </w:p>
    <w:p w:rsidR="00487959" w:rsidRPr="00513C09" w:rsidRDefault="00487959" w:rsidP="0048795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13C09">
        <w:rPr>
          <w:noProof/>
          <w:sz w:val="28"/>
          <w:szCs w:val="28"/>
        </w:rPr>
        <w:drawing>
          <wp:inline distT="0" distB="0" distL="0" distR="0" wp14:anchorId="2DE95EBB" wp14:editId="32F6A663">
            <wp:extent cx="5676565" cy="1408176"/>
            <wp:effectExtent l="0" t="0" r="635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5888" cy="14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59" w:rsidRPr="00513C09" w:rsidRDefault="00487959" w:rsidP="00487959">
      <w:pPr>
        <w:autoSpaceDE w:val="0"/>
        <w:autoSpaceDN w:val="0"/>
        <w:adjustRightInd w:val="0"/>
        <w:rPr>
          <w:b/>
          <w:sz w:val="28"/>
          <w:szCs w:val="28"/>
        </w:rPr>
      </w:pPr>
      <w:r w:rsidRPr="00513C09">
        <w:rPr>
          <w:sz w:val="28"/>
          <w:szCs w:val="28"/>
        </w:rPr>
        <w:t xml:space="preserve">Heimlich-féle műfogás kivitelezése. </w:t>
      </w:r>
      <w:r w:rsidRPr="00513C09">
        <w:rPr>
          <w:b/>
          <w:sz w:val="28"/>
          <w:szCs w:val="28"/>
        </w:rPr>
        <w:t>Kicsi gyereknél nem szabad alkalmazni</w:t>
      </w:r>
      <w:proofErr w:type="gramStart"/>
      <w:r w:rsidR="00513C09" w:rsidRPr="00513C09">
        <w:rPr>
          <w:b/>
          <w:sz w:val="28"/>
          <w:szCs w:val="28"/>
        </w:rPr>
        <w:t>!!!!!</w:t>
      </w:r>
      <w:proofErr w:type="gramEnd"/>
    </w:p>
    <w:p w:rsidR="00487959" w:rsidRDefault="00487959" w:rsidP="0048795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5EEAA70" wp14:editId="389BE8B5">
            <wp:extent cx="5939790" cy="1969008"/>
            <wp:effectExtent l="0" t="0" r="381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0233" cy="19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59" w:rsidRDefault="00487959" w:rsidP="0048795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8417EB9" wp14:editId="7C689DA4">
            <wp:extent cx="5939876" cy="2029968"/>
            <wp:effectExtent l="0" t="0" r="3810" b="889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8472" cy="20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B8" w:rsidRDefault="005029B8" w:rsidP="0048795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062FC" w:rsidRPr="00033D88" w:rsidRDefault="00155122" w:rsidP="00487959">
      <w:pPr>
        <w:autoSpaceDE w:val="0"/>
        <w:autoSpaceDN w:val="0"/>
        <w:adjustRightInd w:val="0"/>
        <w:rPr>
          <w:rFonts w:eastAsiaTheme="minorHAnsi"/>
          <w:b/>
          <w:color w:val="2F5496" w:themeColor="accent5" w:themeShade="BF"/>
          <w:sz w:val="32"/>
          <w:szCs w:val="32"/>
          <w:lang w:eastAsia="en-US"/>
        </w:rPr>
      </w:pPr>
      <w:hyperlink r:id="rId33" w:history="1">
        <w:r w:rsidR="00A062FC" w:rsidRPr="00033D88">
          <w:rPr>
            <w:rStyle w:val="Hiperhivatkozs"/>
            <w:rFonts w:eastAsiaTheme="minorHAnsi"/>
            <w:b/>
            <w:color w:val="2F5496" w:themeColor="accent5" w:themeShade="BF"/>
            <w:sz w:val="32"/>
            <w:szCs w:val="32"/>
            <w:lang w:eastAsia="en-US"/>
          </w:rPr>
          <w:t>https://www.youtube.com/watch?v=fkZaJHTcRLI</w:t>
        </w:r>
      </w:hyperlink>
      <w:r w:rsidR="00A062FC" w:rsidRPr="00033D88">
        <w:rPr>
          <w:rFonts w:eastAsiaTheme="minorHAnsi"/>
          <w:b/>
          <w:color w:val="2F5496" w:themeColor="accent5" w:themeShade="BF"/>
          <w:sz w:val="32"/>
          <w:szCs w:val="32"/>
          <w:lang w:eastAsia="en-US"/>
        </w:rPr>
        <w:t xml:space="preserve"> </w:t>
      </w:r>
    </w:p>
    <w:p w:rsidR="005029B8" w:rsidRPr="00A062FC" w:rsidRDefault="00A062FC" w:rsidP="00A062FC">
      <w:pPr>
        <w:autoSpaceDE w:val="0"/>
        <w:autoSpaceDN w:val="0"/>
        <w:adjustRightInd w:val="0"/>
        <w:ind w:left="708" w:firstLine="708"/>
        <w:rPr>
          <w:rFonts w:eastAsiaTheme="minorHAnsi"/>
          <w:b/>
          <w:sz w:val="32"/>
          <w:szCs w:val="32"/>
          <w:lang w:eastAsia="en-US"/>
        </w:rPr>
      </w:pPr>
      <w:r w:rsidRPr="00A062FC">
        <w:rPr>
          <w:rFonts w:eastAsiaTheme="minorHAnsi"/>
          <w:b/>
          <w:sz w:val="32"/>
          <w:szCs w:val="32"/>
          <w:lang w:eastAsia="en-US"/>
        </w:rPr>
        <w:t xml:space="preserve"> Általános ismeretek film</w:t>
      </w:r>
    </w:p>
    <w:p w:rsidR="00A062FC" w:rsidRPr="009D3CCA" w:rsidRDefault="00A062FC" w:rsidP="00A062FC">
      <w:pPr>
        <w:rPr>
          <w:rFonts w:ascii="Arial" w:hAnsi="Arial" w:cs="Arial"/>
          <w:b/>
          <w:color w:val="FF0000"/>
          <w:sz w:val="32"/>
          <w:szCs w:val="32"/>
        </w:rPr>
      </w:pPr>
      <w:proofErr w:type="gramStart"/>
      <w:r>
        <w:rPr>
          <w:rFonts w:ascii="Arial" w:hAnsi="Arial" w:cs="Arial"/>
          <w:b/>
          <w:color w:val="FF0000"/>
          <w:sz w:val="32"/>
          <w:szCs w:val="32"/>
        </w:rPr>
        <w:t>Kattints  ide</w:t>
      </w:r>
      <w:proofErr w:type="gramEnd"/>
      <w:r>
        <w:rPr>
          <w:rFonts w:ascii="Arial" w:hAnsi="Arial" w:cs="Arial"/>
          <w:b/>
          <w:color w:val="FF0000"/>
          <w:sz w:val="32"/>
          <w:szCs w:val="32"/>
        </w:rPr>
        <w:t xml:space="preserve">,  ( </w:t>
      </w:r>
      <w:proofErr w:type="spellStart"/>
      <w:r>
        <w:rPr>
          <w:rFonts w:ascii="Arial" w:hAnsi="Arial" w:cs="Arial"/>
          <w:b/>
          <w:color w:val="FF0000"/>
          <w:sz w:val="32"/>
          <w:szCs w:val="32"/>
        </w:rPr>
        <w:t>Ctrl</w:t>
      </w:r>
      <w:proofErr w:type="spellEnd"/>
      <w:r>
        <w:rPr>
          <w:rFonts w:ascii="Arial" w:hAnsi="Arial" w:cs="Arial"/>
          <w:b/>
          <w:color w:val="FF0000"/>
          <w:sz w:val="32"/>
          <w:szCs w:val="32"/>
        </w:rPr>
        <w:t xml:space="preserve"> + kattintás ) így nézheted meg a témához kapcsolódó videót!</w:t>
      </w:r>
    </w:p>
    <w:p w:rsidR="000D674B" w:rsidRDefault="000D674B" w:rsidP="0048795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87959" w:rsidRPr="00E83FFD" w:rsidRDefault="000538D0" w:rsidP="00843B80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b/>
          <w:color w:val="FF0000"/>
          <w:sz w:val="32"/>
          <w:szCs w:val="32"/>
        </w:rPr>
        <w:t xml:space="preserve">A téma felmérő dolgozata külön mappában van, amire a válaszokat írd le egy lapra és </w:t>
      </w:r>
      <w:proofErr w:type="spellStart"/>
      <w:r>
        <w:rPr>
          <w:b/>
          <w:color w:val="FF0000"/>
          <w:sz w:val="32"/>
          <w:szCs w:val="32"/>
        </w:rPr>
        <w:t>e-mailban</w:t>
      </w:r>
      <w:proofErr w:type="spellEnd"/>
      <w:r>
        <w:rPr>
          <w:b/>
          <w:color w:val="FF0000"/>
          <w:sz w:val="32"/>
          <w:szCs w:val="32"/>
        </w:rPr>
        <w:t xml:space="preserve"> küldd </w:t>
      </w:r>
      <w:proofErr w:type="gramStart"/>
      <w:r>
        <w:rPr>
          <w:b/>
          <w:color w:val="FF0000"/>
          <w:sz w:val="32"/>
          <w:szCs w:val="32"/>
        </w:rPr>
        <w:t>vissza   a</w:t>
      </w:r>
      <w:proofErr w:type="gramEnd"/>
      <w:r>
        <w:rPr>
          <w:b/>
          <w:color w:val="FF0000"/>
          <w:sz w:val="32"/>
          <w:szCs w:val="32"/>
        </w:rPr>
        <w:t xml:space="preserve"> </w:t>
      </w:r>
      <w:hyperlink r:id="rId34" w:history="1">
        <w:r>
          <w:rPr>
            <w:rStyle w:val="Hiperhivatkozs"/>
            <w:b/>
            <w:color w:val="FF0000"/>
            <w:sz w:val="32"/>
            <w:szCs w:val="32"/>
          </w:rPr>
          <w:t>bankutijeno@gmail.com</w:t>
        </w:r>
      </w:hyperlink>
      <w:r w:rsidR="00155122">
        <w:rPr>
          <w:b/>
          <w:color w:val="FF0000"/>
          <w:sz w:val="32"/>
          <w:szCs w:val="32"/>
        </w:rPr>
        <w:t xml:space="preserve"> e-mail cím</w:t>
      </w:r>
      <w:bookmarkStart w:id="0" w:name="_GoBack"/>
      <w:bookmarkEnd w:id="0"/>
      <w:r>
        <w:rPr>
          <w:b/>
          <w:color w:val="FF0000"/>
          <w:sz w:val="32"/>
          <w:szCs w:val="32"/>
        </w:rPr>
        <w:t>re!</w:t>
      </w:r>
    </w:p>
    <w:sectPr w:rsidR="00487959" w:rsidRPr="00E83FFD" w:rsidSect="00155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E030C"/>
    <w:multiLevelType w:val="hybridMultilevel"/>
    <w:tmpl w:val="D72C44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D21888"/>
    <w:multiLevelType w:val="hybridMultilevel"/>
    <w:tmpl w:val="A560FD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FD"/>
    <w:rsid w:val="000012C5"/>
    <w:rsid w:val="00033D88"/>
    <w:rsid w:val="000538D0"/>
    <w:rsid w:val="000A4A75"/>
    <w:rsid w:val="000D2981"/>
    <w:rsid w:val="000D674B"/>
    <w:rsid w:val="0010504F"/>
    <w:rsid w:val="00155122"/>
    <w:rsid w:val="002123E9"/>
    <w:rsid w:val="0023595D"/>
    <w:rsid w:val="00333C0F"/>
    <w:rsid w:val="003B68E7"/>
    <w:rsid w:val="003E16EA"/>
    <w:rsid w:val="003F0225"/>
    <w:rsid w:val="00487959"/>
    <w:rsid w:val="004D546F"/>
    <w:rsid w:val="005029B8"/>
    <w:rsid w:val="00513C09"/>
    <w:rsid w:val="00546133"/>
    <w:rsid w:val="005B2F69"/>
    <w:rsid w:val="005D58DD"/>
    <w:rsid w:val="006F5F90"/>
    <w:rsid w:val="007C39C4"/>
    <w:rsid w:val="00843B80"/>
    <w:rsid w:val="00864D16"/>
    <w:rsid w:val="009D3CCA"/>
    <w:rsid w:val="00A062FC"/>
    <w:rsid w:val="00DC0E3F"/>
    <w:rsid w:val="00DD69C8"/>
    <w:rsid w:val="00E115BE"/>
    <w:rsid w:val="00E8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F80FE-7B5E-4982-B091-E645D8322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3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link w:val="Cmsor2Char"/>
    <w:uiPriority w:val="9"/>
    <w:qFormat/>
    <w:rsid w:val="005461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4">
    <w:name w:val="heading 4"/>
    <w:basedOn w:val="Norml"/>
    <w:link w:val="Cmsor4Char"/>
    <w:uiPriority w:val="9"/>
    <w:qFormat/>
    <w:rsid w:val="00546133"/>
    <w:pPr>
      <w:spacing w:before="100" w:beforeAutospacing="1" w:after="100" w:afterAutospacing="1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83FF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546133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546133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46133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546133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46133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5029B8"/>
    <w:pPr>
      <w:ind w:left="720"/>
      <w:contextualSpacing/>
    </w:pPr>
  </w:style>
  <w:style w:type="character" w:customStyle="1" w:styleId="advtxt">
    <w:name w:val="advtxt"/>
    <w:basedOn w:val="Bekezdsalapbettpusa"/>
    <w:rsid w:val="003E16EA"/>
  </w:style>
  <w:style w:type="character" w:styleId="Mrltotthiperhivatkozs">
    <w:name w:val="FollowedHyperlink"/>
    <w:basedOn w:val="Bekezdsalapbettpusa"/>
    <w:uiPriority w:val="99"/>
    <w:semiHidden/>
    <w:unhideWhenUsed/>
    <w:rsid w:val="003F02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1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hazipatika.com/napi_egeszseg/belgyogyaszat/cikkek/a_leselejtezett_pacemaker_is_eletet_menthet/201006020002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mailto:bankutijeno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w7Xcya5N9c" TargetMode="External"/><Relationship Id="rId25" Type="http://schemas.openxmlformats.org/officeDocument/2006/relationships/hyperlink" Target="https://www.hazipatika.com/napi_egeszseg/mozgasszervi_betegsegek/cikkek/izomgorcsok_amit_tudni_erdemes_roluk/20150616105225" TargetMode="External"/><Relationship Id="rId33" Type="http://schemas.openxmlformats.org/officeDocument/2006/relationships/hyperlink" Target="https://www.youtube.com/watch?v=fkZaJHTcR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hazipatika.com/betegsegek_a_z/egesi_serulesek/356" TargetMode="External"/><Relationship Id="rId29" Type="http://schemas.openxmlformats.org/officeDocument/2006/relationships/hyperlink" Target="https://youtu.be/HxEqCDRav6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youtu.be/hTnVp2wMQ2E" TargetMode="External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9EamxGB25fc" TargetMode="External"/><Relationship Id="rId28" Type="http://schemas.openxmlformats.org/officeDocument/2006/relationships/hyperlink" Target="https://www.youtube.com/watch?v=mhsWzWz7mUI&amp;list=PLa3kXW4zAiiHEvriuirQIQmcDcpy3vADw&amp;ind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hu.wikipedia.org/wiki/Elektromos_%C3%A1ram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B07XzJxqg88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26599-3753-46ED-A1D2-5E54A6AF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1901</Words>
  <Characters>13121</Characters>
  <Application>Microsoft Office Word</Application>
  <DocSecurity>4</DocSecurity>
  <Lines>109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2020-04-13T13:38:00Z</dcterms:created>
  <dcterms:modified xsi:type="dcterms:W3CDTF">2020-04-13T13:38:00Z</dcterms:modified>
</cp:coreProperties>
</file>