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91" w:rsidRDefault="00111291">
      <w:bookmarkStart w:id="0" w:name="_GoBack"/>
      <w:bookmarkEnd w:id="0"/>
    </w:p>
    <w:p w:rsidR="00BE0F9B" w:rsidRDefault="00BE0F9B" w:rsidP="00BE0F9B">
      <w:pPr>
        <w:ind w:right="72"/>
        <w:jc w:val="center"/>
        <w:rPr>
          <w:b/>
          <w:sz w:val="36"/>
          <w:szCs w:val="36"/>
        </w:rPr>
      </w:pPr>
      <w:r w:rsidRPr="0062387D">
        <w:rPr>
          <w:b/>
          <w:sz w:val="36"/>
          <w:szCs w:val="36"/>
        </w:rPr>
        <w:t xml:space="preserve">Ellenőrző </w:t>
      </w:r>
      <w:proofErr w:type="gramStart"/>
      <w:r w:rsidRPr="0062387D">
        <w:rPr>
          <w:b/>
          <w:sz w:val="36"/>
          <w:szCs w:val="36"/>
        </w:rPr>
        <w:t>kérdések</w:t>
      </w:r>
      <w:r>
        <w:rPr>
          <w:b/>
          <w:sz w:val="36"/>
          <w:szCs w:val="36"/>
        </w:rPr>
        <w:t xml:space="preserve">  anyagvizsgálat</w:t>
      </w:r>
      <w:proofErr w:type="gramEnd"/>
      <w:r>
        <w:rPr>
          <w:b/>
          <w:sz w:val="36"/>
          <w:szCs w:val="36"/>
        </w:rPr>
        <w:t xml:space="preserve"> témából</w:t>
      </w:r>
      <w:r w:rsidRPr="0062387D">
        <w:rPr>
          <w:b/>
          <w:sz w:val="36"/>
          <w:szCs w:val="36"/>
        </w:rPr>
        <w:t>:</w:t>
      </w:r>
    </w:p>
    <w:p w:rsidR="00BE0F9B" w:rsidRPr="0062387D" w:rsidRDefault="00BE0F9B" w:rsidP="00BE0F9B">
      <w:pPr>
        <w:ind w:right="72"/>
        <w:jc w:val="center"/>
        <w:rPr>
          <w:b/>
          <w:sz w:val="36"/>
          <w:szCs w:val="36"/>
        </w:rPr>
      </w:pPr>
    </w:p>
    <w:p w:rsidR="00111291" w:rsidRPr="009F2449" w:rsidRDefault="00111291" w:rsidP="00111291">
      <w:pPr>
        <w:jc w:val="both"/>
        <w:rPr>
          <w:bCs/>
          <w:sz w:val="28"/>
          <w:szCs w:val="28"/>
        </w:rPr>
      </w:pPr>
    </w:p>
    <w:p w:rsidR="00111291" w:rsidRPr="00BE0F9B" w:rsidRDefault="00111291" w:rsidP="0011129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0F9B">
        <w:rPr>
          <w:b/>
          <w:bCs/>
          <w:sz w:val="28"/>
          <w:szCs w:val="28"/>
        </w:rPr>
        <w:t xml:space="preserve">Mit értünk </w:t>
      </w:r>
      <w:proofErr w:type="spellStart"/>
      <w:r w:rsidRPr="00BE0F9B">
        <w:rPr>
          <w:b/>
          <w:bCs/>
          <w:sz w:val="28"/>
          <w:szCs w:val="28"/>
        </w:rPr>
        <w:t>roncsolásmentes</w:t>
      </w:r>
      <w:proofErr w:type="spellEnd"/>
      <w:r w:rsidRPr="00BE0F9B">
        <w:rPr>
          <w:b/>
          <w:bCs/>
          <w:sz w:val="28"/>
          <w:szCs w:val="28"/>
        </w:rPr>
        <w:t xml:space="preserve"> vizsgálatokon?</w:t>
      </w:r>
    </w:p>
    <w:p w:rsidR="00C00207" w:rsidRPr="00BE0F9B" w:rsidRDefault="00C00207" w:rsidP="00C00207">
      <w:pPr>
        <w:ind w:left="720"/>
        <w:jc w:val="both"/>
        <w:rPr>
          <w:b/>
          <w:bCs/>
          <w:sz w:val="28"/>
          <w:szCs w:val="28"/>
        </w:rPr>
      </w:pPr>
    </w:p>
    <w:p w:rsidR="00111291" w:rsidRPr="00BE0F9B" w:rsidRDefault="00111291" w:rsidP="0011129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0F9B">
        <w:rPr>
          <w:b/>
          <w:bCs/>
          <w:sz w:val="28"/>
          <w:szCs w:val="28"/>
        </w:rPr>
        <w:t>Mely vizsgálatok alkalmasak a munkadarab felületén lévő hibák kimutatására?</w:t>
      </w:r>
    </w:p>
    <w:p w:rsidR="00C00207" w:rsidRPr="00BE0F9B" w:rsidRDefault="00C00207" w:rsidP="00C00207">
      <w:pPr>
        <w:pStyle w:val="Listaszerbekezds"/>
        <w:rPr>
          <w:b/>
          <w:bCs/>
          <w:sz w:val="28"/>
          <w:szCs w:val="28"/>
        </w:rPr>
      </w:pPr>
    </w:p>
    <w:p w:rsidR="00C00207" w:rsidRPr="00BE0F9B" w:rsidRDefault="00C00207" w:rsidP="00C00207">
      <w:pPr>
        <w:jc w:val="both"/>
        <w:rPr>
          <w:b/>
          <w:bCs/>
          <w:sz w:val="28"/>
          <w:szCs w:val="28"/>
        </w:rPr>
      </w:pPr>
    </w:p>
    <w:p w:rsidR="00111291" w:rsidRPr="00BE0F9B" w:rsidRDefault="00111291" w:rsidP="0011129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0F9B">
        <w:rPr>
          <w:b/>
          <w:bCs/>
          <w:sz w:val="28"/>
          <w:szCs w:val="28"/>
        </w:rPr>
        <w:t>Mely vizsgálatok alkalmasak a munkadarab belsejében lévő hibák kimutatására?</w:t>
      </w:r>
    </w:p>
    <w:p w:rsidR="00C00207" w:rsidRPr="00BE0F9B" w:rsidRDefault="00C00207" w:rsidP="00C00207">
      <w:pPr>
        <w:ind w:left="720"/>
        <w:jc w:val="both"/>
        <w:rPr>
          <w:b/>
          <w:bCs/>
          <w:sz w:val="28"/>
          <w:szCs w:val="28"/>
        </w:rPr>
      </w:pPr>
    </w:p>
    <w:p w:rsidR="00111291" w:rsidRPr="00BE0F9B" w:rsidRDefault="00111291" w:rsidP="0011129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0F9B">
        <w:rPr>
          <w:b/>
          <w:bCs/>
          <w:sz w:val="28"/>
          <w:szCs w:val="28"/>
        </w:rPr>
        <w:t>Hogyan végezzük a mágneses repedésvizsgálatot?</w:t>
      </w:r>
    </w:p>
    <w:p w:rsidR="00C00207" w:rsidRPr="00BE0F9B" w:rsidRDefault="00C00207" w:rsidP="00C00207">
      <w:pPr>
        <w:pStyle w:val="Listaszerbekezds"/>
        <w:rPr>
          <w:b/>
          <w:bCs/>
          <w:sz w:val="28"/>
          <w:szCs w:val="28"/>
        </w:rPr>
      </w:pPr>
    </w:p>
    <w:p w:rsidR="00C00207" w:rsidRPr="00BE0F9B" w:rsidRDefault="00C00207" w:rsidP="00C00207">
      <w:pPr>
        <w:ind w:left="720"/>
        <w:jc w:val="both"/>
        <w:rPr>
          <w:b/>
          <w:bCs/>
          <w:sz w:val="28"/>
          <w:szCs w:val="28"/>
        </w:rPr>
      </w:pPr>
    </w:p>
    <w:p w:rsidR="00111291" w:rsidRPr="00BE0F9B" w:rsidRDefault="00111291" w:rsidP="0011129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0F9B">
        <w:rPr>
          <w:b/>
          <w:bCs/>
          <w:sz w:val="28"/>
          <w:szCs w:val="28"/>
        </w:rPr>
        <w:t>Milyen anyagokon végezhető mágneses repedésvizsgálat?</w:t>
      </w:r>
    </w:p>
    <w:p w:rsidR="00C00207" w:rsidRPr="00BE0F9B" w:rsidRDefault="00C00207" w:rsidP="00C00207">
      <w:pPr>
        <w:ind w:left="720"/>
        <w:jc w:val="both"/>
        <w:rPr>
          <w:b/>
          <w:bCs/>
          <w:sz w:val="28"/>
          <w:szCs w:val="28"/>
        </w:rPr>
      </w:pPr>
    </w:p>
    <w:p w:rsidR="00111291" w:rsidRPr="00BE0F9B" w:rsidRDefault="00111291" w:rsidP="0011129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0F9B">
        <w:rPr>
          <w:b/>
          <w:bCs/>
          <w:sz w:val="28"/>
          <w:szCs w:val="28"/>
        </w:rPr>
        <w:t>Sorolja fel a penetrációs vizsgálat lépéseit!</w:t>
      </w:r>
    </w:p>
    <w:p w:rsidR="00C00207" w:rsidRPr="00BE0F9B" w:rsidRDefault="00C00207" w:rsidP="00C00207">
      <w:pPr>
        <w:pStyle w:val="Listaszerbekezds"/>
        <w:rPr>
          <w:b/>
          <w:bCs/>
          <w:sz w:val="28"/>
          <w:szCs w:val="28"/>
        </w:rPr>
      </w:pPr>
    </w:p>
    <w:p w:rsidR="00C00207" w:rsidRPr="00BE0F9B" w:rsidRDefault="00C00207" w:rsidP="00C00207">
      <w:pPr>
        <w:ind w:left="720"/>
        <w:jc w:val="both"/>
        <w:rPr>
          <w:b/>
          <w:bCs/>
          <w:sz w:val="28"/>
          <w:szCs w:val="28"/>
        </w:rPr>
      </w:pPr>
    </w:p>
    <w:p w:rsidR="00111291" w:rsidRPr="00BE0F9B" w:rsidRDefault="00111291" w:rsidP="0011129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0F9B">
        <w:rPr>
          <w:b/>
          <w:bCs/>
          <w:sz w:val="28"/>
          <w:szCs w:val="28"/>
        </w:rPr>
        <w:t>Milyen anyagoknál alkalmazható a penetrációs vizsgálat?</w:t>
      </w:r>
    </w:p>
    <w:p w:rsidR="00C00207" w:rsidRPr="00BE0F9B" w:rsidRDefault="00C00207" w:rsidP="00C00207">
      <w:pPr>
        <w:ind w:left="720"/>
        <w:jc w:val="both"/>
        <w:rPr>
          <w:b/>
          <w:bCs/>
          <w:sz w:val="28"/>
          <w:szCs w:val="28"/>
        </w:rPr>
      </w:pPr>
    </w:p>
    <w:p w:rsidR="00111291" w:rsidRPr="00BE0F9B" w:rsidRDefault="00111291" w:rsidP="0011129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0F9B">
        <w:rPr>
          <w:b/>
          <w:bCs/>
          <w:sz w:val="28"/>
          <w:szCs w:val="28"/>
        </w:rPr>
        <w:t>Milyen anyagoknál alkalmazható az örvényáramos vizsgálat?</w:t>
      </w:r>
    </w:p>
    <w:p w:rsidR="00C00207" w:rsidRPr="00BE0F9B" w:rsidRDefault="00C00207" w:rsidP="00C00207">
      <w:pPr>
        <w:pStyle w:val="Listaszerbekezds"/>
        <w:rPr>
          <w:b/>
          <w:bCs/>
          <w:sz w:val="28"/>
          <w:szCs w:val="28"/>
        </w:rPr>
      </w:pPr>
    </w:p>
    <w:p w:rsidR="00C00207" w:rsidRPr="00BE0F9B" w:rsidRDefault="00C00207" w:rsidP="00C00207">
      <w:pPr>
        <w:ind w:left="720"/>
        <w:jc w:val="both"/>
        <w:rPr>
          <w:b/>
          <w:bCs/>
          <w:sz w:val="28"/>
          <w:szCs w:val="28"/>
        </w:rPr>
      </w:pPr>
    </w:p>
    <w:p w:rsidR="00111291" w:rsidRPr="00BE0F9B" w:rsidRDefault="00111291" w:rsidP="0011129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0F9B">
        <w:rPr>
          <w:b/>
          <w:bCs/>
          <w:sz w:val="28"/>
          <w:szCs w:val="28"/>
        </w:rPr>
        <w:t>Mi az elve az örvényáramos vizsgálatnak?</w:t>
      </w:r>
    </w:p>
    <w:p w:rsidR="00C00207" w:rsidRPr="00BE0F9B" w:rsidRDefault="00C00207" w:rsidP="00C00207">
      <w:pPr>
        <w:ind w:left="720"/>
        <w:jc w:val="both"/>
        <w:rPr>
          <w:b/>
          <w:bCs/>
          <w:sz w:val="28"/>
          <w:szCs w:val="28"/>
        </w:rPr>
      </w:pPr>
    </w:p>
    <w:p w:rsidR="00111291" w:rsidRPr="00BE0F9B" w:rsidRDefault="00111291" w:rsidP="0011129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0F9B">
        <w:rPr>
          <w:b/>
          <w:bCs/>
          <w:sz w:val="28"/>
          <w:szCs w:val="28"/>
        </w:rPr>
        <w:t>Hogyan működik a röntgencső?</w:t>
      </w:r>
    </w:p>
    <w:p w:rsidR="00C00207" w:rsidRPr="00BE0F9B" w:rsidRDefault="00C00207" w:rsidP="00C00207">
      <w:pPr>
        <w:pStyle w:val="Listaszerbekezds"/>
        <w:rPr>
          <w:b/>
          <w:bCs/>
          <w:sz w:val="28"/>
          <w:szCs w:val="28"/>
        </w:rPr>
      </w:pPr>
    </w:p>
    <w:p w:rsidR="00C00207" w:rsidRPr="00BE0F9B" w:rsidRDefault="00C00207" w:rsidP="00C00207">
      <w:pPr>
        <w:ind w:left="720"/>
        <w:jc w:val="both"/>
        <w:rPr>
          <w:b/>
          <w:bCs/>
          <w:sz w:val="28"/>
          <w:szCs w:val="28"/>
        </w:rPr>
      </w:pPr>
    </w:p>
    <w:p w:rsidR="00111291" w:rsidRPr="00BE0F9B" w:rsidRDefault="00111291" w:rsidP="0011129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0F9B">
        <w:rPr>
          <w:b/>
          <w:bCs/>
          <w:sz w:val="28"/>
          <w:szCs w:val="28"/>
        </w:rPr>
        <w:t>Soroljon példákat röntgenvizsgálatokra!</w:t>
      </w:r>
    </w:p>
    <w:p w:rsidR="00C00207" w:rsidRPr="00BE0F9B" w:rsidRDefault="00C00207" w:rsidP="00C00207">
      <w:pPr>
        <w:ind w:left="720"/>
        <w:jc w:val="both"/>
        <w:rPr>
          <w:b/>
          <w:bCs/>
          <w:sz w:val="28"/>
          <w:szCs w:val="28"/>
        </w:rPr>
      </w:pPr>
    </w:p>
    <w:p w:rsidR="00111291" w:rsidRPr="00BE0F9B" w:rsidRDefault="00111291" w:rsidP="0011129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0F9B">
        <w:rPr>
          <w:b/>
          <w:bCs/>
          <w:sz w:val="28"/>
          <w:szCs w:val="28"/>
        </w:rPr>
        <w:t>Mit nevezünk izotópos vizsgálatnak?</w:t>
      </w:r>
    </w:p>
    <w:p w:rsidR="00C00207" w:rsidRPr="00BE0F9B" w:rsidRDefault="00C00207" w:rsidP="00C00207">
      <w:pPr>
        <w:pStyle w:val="Listaszerbekezds"/>
        <w:rPr>
          <w:b/>
          <w:bCs/>
          <w:sz w:val="28"/>
          <w:szCs w:val="28"/>
        </w:rPr>
      </w:pPr>
    </w:p>
    <w:p w:rsidR="00C00207" w:rsidRPr="00BE0F9B" w:rsidRDefault="00C00207" w:rsidP="00C00207">
      <w:pPr>
        <w:ind w:left="720"/>
        <w:jc w:val="both"/>
        <w:rPr>
          <w:b/>
          <w:bCs/>
          <w:sz w:val="28"/>
          <w:szCs w:val="28"/>
        </w:rPr>
      </w:pPr>
    </w:p>
    <w:p w:rsidR="00111291" w:rsidRPr="00BE0F9B" w:rsidRDefault="00111291" w:rsidP="0011129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0F9B">
        <w:rPr>
          <w:b/>
          <w:bCs/>
          <w:sz w:val="28"/>
          <w:szCs w:val="28"/>
        </w:rPr>
        <w:t>Miben tér el a röntgen és az izotópos vizsgálat?</w:t>
      </w:r>
    </w:p>
    <w:p w:rsidR="00C00207" w:rsidRPr="00BE0F9B" w:rsidRDefault="00C00207" w:rsidP="00C00207">
      <w:pPr>
        <w:ind w:left="720"/>
        <w:jc w:val="both"/>
        <w:rPr>
          <w:b/>
          <w:bCs/>
          <w:sz w:val="28"/>
          <w:szCs w:val="28"/>
        </w:rPr>
      </w:pPr>
    </w:p>
    <w:p w:rsidR="00111291" w:rsidRPr="00BE0F9B" w:rsidRDefault="00111291" w:rsidP="00111291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0F9B">
        <w:rPr>
          <w:b/>
          <w:bCs/>
          <w:sz w:val="28"/>
          <w:szCs w:val="28"/>
        </w:rPr>
        <w:t>Hol alkalmazzák a gyakorlatban az izotópos vizsgálatokat?</w:t>
      </w:r>
    </w:p>
    <w:p w:rsidR="00C00207" w:rsidRDefault="00C00207" w:rsidP="00C00207">
      <w:pPr>
        <w:pStyle w:val="Listaszerbekezds"/>
        <w:rPr>
          <w:bCs/>
          <w:sz w:val="28"/>
          <w:szCs w:val="28"/>
        </w:rPr>
      </w:pPr>
    </w:p>
    <w:p w:rsidR="00C00207" w:rsidRPr="009F2449" w:rsidRDefault="00C00207" w:rsidP="00C00207">
      <w:pPr>
        <w:ind w:left="720"/>
        <w:jc w:val="both"/>
        <w:rPr>
          <w:bCs/>
          <w:sz w:val="28"/>
          <w:szCs w:val="28"/>
        </w:rPr>
      </w:pPr>
    </w:p>
    <w:p w:rsidR="00BE0F9B" w:rsidRDefault="00BE0F9B" w:rsidP="00BE0F9B">
      <w:pPr>
        <w:rPr>
          <w:b/>
          <w:sz w:val="36"/>
          <w:szCs w:val="36"/>
        </w:rPr>
      </w:pPr>
      <w:r w:rsidRPr="00FA3B9F">
        <w:rPr>
          <w:b/>
          <w:sz w:val="32"/>
          <w:szCs w:val="32"/>
        </w:rPr>
        <w:t xml:space="preserve">A megoldást </w:t>
      </w:r>
      <w:proofErr w:type="gramStart"/>
      <w:r w:rsidRPr="00FA3B9F">
        <w:rPr>
          <w:b/>
          <w:sz w:val="32"/>
          <w:szCs w:val="32"/>
        </w:rPr>
        <w:t>segíti</w:t>
      </w:r>
      <w:proofErr w:type="gramEnd"/>
      <w:r w:rsidRPr="00FA3B9F">
        <w:rPr>
          <w:b/>
          <w:sz w:val="32"/>
          <w:szCs w:val="32"/>
        </w:rPr>
        <w:t xml:space="preserve"> ha a kitöltés előtt megnézed a korábbi tananyagokat</w:t>
      </w:r>
      <w:r w:rsidRPr="00B94AF9">
        <w:rPr>
          <w:b/>
          <w:sz w:val="36"/>
          <w:szCs w:val="36"/>
        </w:rPr>
        <w:t>!</w:t>
      </w:r>
    </w:p>
    <w:p w:rsidR="00BE0F9B" w:rsidRDefault="00BE0F9B" w:rsidP="00BE0F9B">
      <w:pPr>
        <w:rPr>
          <w:b/>
          <w:sz w:val="36"/>
          <w:szCs w:val="36"/>
        </w:rPr>
      </w:pPr>
    </w:p>
    <w:p w:rsidR="00BE0F9B" w:rsidRPr="00061FFE" w:rsidRDefault="00BE0F9B" w:rsidP="00BE0F9B">
      <w:pPr>
        <w:rPr>
          <w:b/>
          <w:color w:val="FF0000"/>
          <w:sz w:val="36"/>
          <w:szCs w:val="36"/>
        </w:rPr>
      </w:pPr>
      <w:r w:rsidRPr="00061FFE">
        <w:rPr>
          <w:b/>
          <w:color w:val="FF0000"/>
          <w:sz w:val="36"/>
          <w:szCs w:val="36"/>
        </w:rPr>
        <w:t xml:space="preserve">Csak a válaszokat írd le egy </w:t>
      </w:r>
      <w:proofErr w:type="gramStart"/>
      <w:r w:rsidRPr="00061FFE">
        <w:rPr>
          <w:b/>
          <w:color w:val="FF0000"/>
          <w:sz w:val="36"/>
          <w:szCs w:val="36"/>
        </w:rPr>
        <w:t>papír lapra</w:t>
      </w:r>
      <w:proofErr w:type="gramEnd"/>
      <w:r w:rsidRPr="00061FFE">
        <w:rPr>
          <w:b/>
          <w:color w:val="FF0000"/>
          <w:sz w:val="36"/>
          <w:szCs w:val="36"/>
        </w:rPr>
        <w:t xml:space="preserve"> és lefényképezve </w:t>
      </w:r>
      <w:r>
        <w:rPr>
          <w:b/>
          <w:color w:val="FF0000"/>
          <w:sz w:val="36"/>
          <w:szCs w:val="36"/>
        </w:rPr>
        <w:t>küldd vissza  az alábbi e-mail cí</w:t>
      </w:r>
      <w:r w:rsidRPr="00061FFE">
        <w:rPr>
          <w:b/>
          <w:color w:val="FF0000"/>
          <w:sz w:val="36"/>
          <w:szCs w:val="36"/>
        </w:rPr>
        <w:t>mekre:</w:t>
      </w:r>
    </w:p>
    <w:p w:rsidR="00111291" w:rsidRPr="009F2449" w:rsidRDefault="00BE0F9B" w:rsidP="00BE0F9B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proofErr w:type="gramStart"/>
      <w:r w:rsidRPr="006369D6">
        <w:rPr>
          <w:b/>
          <w:color w:val="2E74B5" w:themeColor="accent1" w:themeShade="BF"/>
          <w:sz w:val="36"/>
          <w:szCs w:val="36"/>
          <w:u w:val="single"/>
        </w:rPr>
        <w:t>bankutijeno@gmail.com</w:t>
      </w:r>
      <w:proofErr w:type="gramEnd"/>
    </w:p>
    <w:p w:rsidR="00111291" w:rsidRPr="009F2449" w:rsidRDefault="00111291" w:rsidP="00111291">
      <w:pPr>
        <w:tabs>
          <w:tab w:val="left" w:pos="2085"/>
        </w:tabs>
        <w:rPr>
          <w:rFonts w:eastAsia="Calibri"/>
          <w:sz w:val="28"/>
          <w:szCs w:val="28"/>
        </w:rPr>
      </w:pPr>
    </w:p>
    <w:p w:rsidR="00111291" w:rsidRDefault="00111291"/>
    <w:sectPr w:rsidR="00111291" w:rsidSect="00C00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07C8C"/>
    <w:multiLevelType w:val="hybridMultilevel"/>
    <w:tmpl w:val="AA10B8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91"/>
    <w:rsid w:val="00111291"/>
    <w:rsid w:val="006A1D19"/>
    <w:rsid w:val="00BE0F9B"/>
    <w:rsid w:val="00C00207"/>
    <w:rsid w:val="00F9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74D8E-FDF9-4C69-B524-2686713E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0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2020-04-12T13:44:00Z</dcterms:created>
  <dcterms:modified xsi:type="dcterms:W3CDTF">2020-04-12T13:44:00Z</dcterms:modified>
</cp:coreProperties>
</file>