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3F" w:rsidRPr="008D162B" w:rsidRDefault="008D162B" w:rsidP="008D162B">
      <w:pPr>
        <w:tabs>
          <w:tab w:val="left" w:pos="2400"/>
        </w:tabs>
        <w:jc w:val="center"/>
        <w:rPr>
          <w:caps/>
        </w:rPr>
      </w:pPr>
      <w:r w:rsidRPr="008D162B">
        <w:rPr>
          <w:rFonts w:ascii="Palatino Linotype" w:hAnsi="Palatino Linotype" w:cs="Arial"/>
          <w:caps/>
          <w:sz w:val="20"/>
          <w:szCs w:val="20"/>
        </w:rPr>
        <w:t>képzés, tanfolyam ismertető</w:t>
      </w:r>
    </w:p>
    <w:p w:rsidR="008D162B" w:rsidRPr="00C26EFE" w:rsidRDefault="00CE6114" w:rsidP="008D162B">
      <w:pPr>
        <w:ind w:left="-426"/>
        <w:jc w:val="both"/>
        <w:rPr>
          <w:rFonts w:ascii="Palatino Linotype" w:hAnsi="Palatino Linotype" w:cs="Arial"/>
          <w:b/>
          <w:sz w:val="20"/>
          <w:szCs w:val="20"/>
        </w:rPr>
      </w:pPr>
      <w:r>
        <w:rPr>
          <w:rFonts w:ascii="Palatino Linotype" w:hAnsi="Palatino Linotype" w:cs="Arial"/>
          <w:b/>
          <w:sz w:val="24"/>
          <w:szCs w:val="24"/>
        </w:rPr>
        <w:t>B</w:t>
      </w:r>
      <w:r w:rsidR="00076593" w:rsidRPr="00CE6114">
        <w:rPr>
          <w:rFonts w:ascii="Palatino Linotype" w:hAnsi="Palatino Linotype" w:cs="Arial"/>
          <w:b/>
          <w:sz w:val="24"/>
          <w:szCs w:val="24"/>
        </w:rPr>
        <w:t>evontelektródás kézi ívhegesztő</w:t>
      </w:r>
      <w:r w:rsidR="00076593" w:rsidRPr="00076593">
        <w:rPr>
          <w:rFonts w:ascii="Palatino Linotype" w:hAnsi="Palatino Linotype" w:cs="Arial"/>
          <w:b/>
          <w:sz w:val="26"/>
          <w:szCs w:val="26"/>
        </w:rPr>
        <w:t xml:space="preserve"> </w:t>
      </w:r>
      <w:r w:rsidR="008D162B" w:rsidRPr="00CE6114">
        <w:rPr>
          <w:rFonts w:ascii="Palatino Linotype" w:hAnsi="Palatino Linotype" w:cs="Arial"/>
          <w:sz w:val="20"/>
          <w:szCs w:val="20"/>
        </w:rPr>
        <w:t>képzés</w:t>
      </w:r>
      <w:r>
        <w:rPr>
          <w:rFonts w:ascii="Palatino Linotype" w:hAnsi="Palatino Linotype" w:cs="Arial"/>
          <w:sz w:val="20"/>
          <w:szCs w:val="20"/>
        </w:rPr>
        <w:t>,</w:t>
      </w:r>
      <w:r w:rsidR="008D162B" w:rsidRPr="008D162B">
        <w:rPr>
          <w:rFonts w:ascii="Palatino Linotype" w:hAnsi="Palatino Linotype" w:cs="Arial"/>
          <w:b/>
          <w:sz w:val="20"/>
          <w:szCs w:val="20"/>
        </w:rPr>
        <w:t xml:space="preserve"> </w:t>
      </w:r>
      <w:r w:rsidR="008D162B" w:rsidRPr="00C26EFE">
        <w:rPr>
          <w:rFonts w:ascii="Palatino Linotype" w:hAnsi="Palatino Linotype" w:cs="Arial"/>
          <w:b/>
          <w:sz w:val="20"/>
          <w:szCs w:val="20"/>
        </w:rPr>
        <w:t xml:space="preserve">OKJ száma: </w:t>
      </w:r>
      <w:r w:rsidR="008D162B" w:rsidRPr="00076593">
        <w:rPr>
          <w:rFonts w:ascii="Palatino Linotype" w:hAnsi="Palatino Linotype" w:cs="Arial"/>
          <w:b/>
          <w:sz w:val="20"/>
          <w:szCs w:val="20"/>
        </w:rPr>
        <w:t>31 521 01</w:t>
      </w:r>
    </w:p>
    <w:p w:rsidR="00C26EFE" w:rsidRPr="00CE6114" w:rsidRDefault="002711DB" w:rsidP="00C26EFE">
      <w:pPr>
        <w:ind w:left="-426"/>
        <w:rPr>
          <w:rFonts w:ascii="Palatino Linotype" w:hAnsi="Palatino Linotype" w:cs="Arial"/>
          <w:sz w:val="20"/>
          <w:szCs w:val="20"/>
        </w:rPr>
      </w:pPr>
      <w:r w:rsidRPr="00CE6114">
        <w:rPr>
          <w:rFonts w:ascii="Palatino Linotype" w:hAnsi="Palatino Linotype" w:cs="Arial"/>
          <w:sz w:val="20"/>
          <w:szCs w:val="20"/>
        </w:rPr>
        <w:t xml:space="preserve">A képző intézmény engedély száma: </w:t>
      </w:r>
      <w:r w:rsidR="00076593" w:rsidRPr="00CE6114">
        <w:rPr>
          <w:rFonts w:ascii="Palatino Linotype" w:hAnsi="Palatino Linotype" w:cs="Arial"/>
          <w:sz w:val="20"/>
          <w:szCs w:val="20"/>
        </w:rPr>
        <w:t>E-000533/2014/A001</w:t>
      </w:r>
    </w:p>
    <w:p w:rsidR="00C26EFE" w:rsidRPr="00CE6114" w:rsidRDefault="00025E43" w:rsidP="00CE6114">
      <w:pPr>
        <w:spacing w:after="120"/>
        <w:ind w:left="-425"/>
        <w:jc w:val="both"/>
        <w:rPr>
          <w:rFonts w:ascii="Palatino Linotype" w:hAnsi="Palatino Linotype" w:cs="Arial"/>
          <w:sz w:val="20"/>
          <w:szCs w:val="20"/>
        </w:rPr>
      </w:pPr>
      <w:r w:rsidRPr="00CE6114">
        <w:rPr>
          <w:rFonts w:ascii="Palatino Linotype" w:hAnsi="Palatino Linotype" w:cs="Arial"/>
          <w:sz w:val="20"/>
          <w:szCs w:val="20"/>
        </w:rPr>
        <w:t xml:space="preserve">A </w:t>
      </w:r>
      <w:r w:rsidR="00E919A8" w:rsidRPr="00CE6114">
        <w:rPr>
          <w:rFonts w:ascii="Palatino Linotype" w:hAnsi="Palatino Linotype" w:cs="Arial"/>
          <w:sz w:val="20"/>
          <w:szCs w:val="20"/>
        </w:rPr>
        <w:t xml:space="preserve">megszerezhető </w:t>
      </w:r>
      <w:r w:rsidRPr="00CE6114">
        <w:rPr>
          <w:rFonts w:ascii="Palatino Linotype" w:hAnsi="Palatino Linotype" w:cs="Arial"/>
          <w:sz w:val="20"/>
          <w:szCs w:val="20"/>
        </w:rPr>
        <w:t>szakképesítés</w:t>
      </w:r>
      <w:r w:rsidR="008E70B8" w:rsidRPr="00CE6114">
        <w:rPr>
          <w:rFonts w:ascii="Palatino Linotype" w:hAnsi="Palatino Linotype" w:cs="Arial"/>
          <w:sz w:val="20"/>
          <w:szCs w:val="20"/>
        </w:rPr>
        <w:t>:</w:t>
      </w:r>
      <w:r w:rsidR="00C26EFE" w:rsidRPr="00CE6114">
        <w:rPr>
          <w:rFonts w:ascii="Palatino Linotype" w:hAnsi="Palatino Linotype" w:cs="Arial"/>
          <w:sz w:val="20"/>
          <w:szCs w:val="20"/>
        </w:rPr>
        <w:t xml:space="preserve"> </w:t>
      </w:r>
      <w:r w:rsidR="00076593" w:rsidRPr="00CE6114">
        <w:rPr>
          <w:rFonts w:ascii="Palatino Linotype" w:hAnsi="Palatino Linotype" w:cs="Arial"/>
          <w:sz w:val="20"/>
          <w:szCs w:val="20"/>
        </w:rPr>
        <w:t>Bevontelektródás kézi ívhegesztő</w:t>
      </w:r>
    </w:p>
    <w:p w:rsidR="00CE6114" w:rsidRDefault="00CE6114" w:rsidP="00CE6114">
      <w:pPr>
        <w:tabs>
          <w:tab w:val="left" w:pos="2400"/>
        </w:tabs>
        <w:ind w:left="-426"/>
      </w:pPr>
      <w:r w:rsidRPr="00CE6114">
        <w:rPr>
          <w:rFonts w:ascii="Palatino Linotype" w:hAnsi="Palatino Linotype" w:cs="Arial"/>
          <w:b/>
          <w:sz w:val="24"/>
          <w:szCs w:val="24"/>
        </w:rPr>
        <w:t>Fogyóelektródás védőgázas ívhegesztő</w:t>
      </w:r>
      <w:r>
        <w:rPr>
          <w:rFonts w:ascii="Palatino Linotype" w:hAnsi="Palatino Linotype" w:cs="Arial"/>
          <w:b/>
          <w:sz w:val="26"/>
          <w:szCs w:val="26"/>
        </w:rPr>
        <w:t xml:space="preserve"> </w:t>
      </w:r>
      <w:r>
        <w:rPr>
          <w:rFonts w:ascii="Palatino Linotype" w:hAnsi="Palatino Linotype" w:cs="Arial"/>
          <w:sz w:val="20"/>
          <w:szCs w:val="20"/>
        </w:rPr>
        <w:t xml:space="preserve">képzés, </w:t>
      </w:r>
      <w:r>
        <w:rPr>
          <w:rFonts w:ascii="Palatino Linotype" w:hAnsi="Palatino Linotype" w:cs="Arial"/>
          <w:b/>
          <w:sz w:val="20"/>
          <w:szCs w:val="20"/>
        </w:rPr>
        <w:t>OKJ száma: 31 521 03</w:t>
      </w:r>
    </w:p>
    <w:p w:rsidR="00CE6114" w:rsidRPr="00CE6114" w:rsidRDefault="00CE6114" w:rsidP="00CE6114">
      <w:pPr>
        <w:ind w:left="-426"/>
        <w:jc w:val="both"/>
        <w:rPr>
          <w:rFonts w:ascii="Palatino Linotype" w:hAnsi="Palatino Linotype" w:cs="Arial"/>
          <w:sz w:val="20"/>
          <w:szCs w:val="20"/>
        </w:rPr>
      </w:pPr>
      <w:r w:rsidRPr="00CE6114">
        <w:rPr>
          <w:rFonts w:ascii="Palatino Linotype" w:hAnsi="Palatino Linotype" w:cs="Arial"/>
          <w:sz w:val="20"/>
          <w:szCs w:val="20"/>
        </w:rPr>
        <w:t xml:space="preserve">A képző intézmény engedély száma: E-000533/2014/A005 </w:t>
      </w:r>
    </w:p>
    <w:p w:rsidR="00CE6114" w:rsidRPr="00CE6114" w:rsidRDefault="00CE6114" w:rsidP="00CE6114">
      <w:pPr>
        <w:spacing w:after="120"/>
        <w:ind w:left="-425"/>
        <w:jc w:val="both"/>
        <w:rPr>
          <w:rFonts w:ascii="Palatino Linotype" w:hAnsi="Palatino Linotype" w:cs="Arial"/>
          <w:sz w:val="20"/>
          <w:szCs w:val="20"/>
        </w:rPr>
      </w:pPr>
      <w:r w:rsidRPr="00CE6114">
        <w:rPr>
          <w:rFonts w:ascii="Palatino Linotype" w:hAnsi="Palatino Linotype" w:cs="Arial"/>
          <w:sz w:val="20"/>
          <w:szCs w:val="20"/>
        </w:rPr>
        <w:t xml:space="preserve">A megszerezhető szakképesítés: Fogyóelektródás védőgázas ívhegesztő </w:t>
      </w:r>
    </w:p>
    <w:p w:rsidR="00CE6114" w:rsidRPr="00C26EFE" w:rsidRDefault="00CE6114" w:rsidP="00CE6114">
      <w:pPr>
        <w:ind w:left="-426"/>
        <w:jc w:val="both"/>
        <w:rPr>
          <w:rFonts w:ascii="Palatino Linotype" w:hAnsi="Palatino Linotype" w:cs="Arial"/>
          <w:b/>
          <w:sz w:val="20"/>
          <w:szCs w:val="20"/>
        </w:rPr>
      </w:pPr>
      <w:r w:rsidRPr="00CE6114">
        <w:rPr>
          <w:rFonts w:ascii="Palatino Linotype" w:hAnsi="Palatino Linotype" w:cs="Arial"/>
          <w:b/>
          <w:sz w:val="24"/>
          <w:szCs w:val="24"/>
        </w:rPr>
        <w:t>Gázhegesztő</w:t>
      </w:r>
      <w:r w:rsidRPr="002908C7">
        <w:rPr>
          <w:rFonts w:ascii="Palatino Linotype" w:hAnsi="Palatino Linotype" w:cs="Arial"/>
          <w:b/>
          <w:sz w:val="26"/>
          <w:szCs w:val="26"/>
        </w:rPr>
        <w:t xml:space="preserve"> </w:t>
      </w:r>
      <w:r w:rsidRPr="00700988">
        <w:rPr>
          <w:rFonts w:ascii="Palatino Linotype" w:hAnsi="Palatino Linotype" w:cs="Arial"/>
          <w:sz w:val="20"/>
          <w:szCs w:val="20"/>
        </w:rPr>
        <w:t>képzés</w:t>
      </w:r>
      <w:r>
        <w:rPr>
          <w:rFonts w:ascii="Palatino Linotype" w:hAnsi="Palatino Linotype" w:cs="Arial"/>
          <w:sz w:val="20"/>
          <w:szCs w:val="20"/>
        </w:rPr>
        <w:t>,</w:t>
      </w:r>
      <w:r w:rsidRPr="00CE6114">
        <w:rPr>
          <w:rFonts w:ascii="Palatino Linotype" w:hAnsi="Palatino Linotype" w:cs="Arial"/>
          <w:b/>
          <w:sz w:val="20"/>
          <w:szCs w:val="20"/>
        </w:rPr>
        <w:t xml:space="preserve"> </w:t>
      </w:r>
      <w:r w:rsidRPr="00C26EFE">
        <w:rPr>
          <w:rFonts w:ascii="Palatino Linotype" w:hAnsi="Palatino Linotype" w:cs="Arial"/>
          <w:b/>
          <w:sz w:val="20"/>
          <w:szCs w:val="20"/>
        </w:rPr>
        <w:t xml:space="preserve">OKJ száma: </w:t>
      </w:r>
      <w:r w:rsidRPr="002908C7">
        <w:rPr>
          <w:rFonts w:ascii="Palatino Linotype" w:hAnsi="Palatino Linotype" w:cs="Arial"/>
          <w:b/>
          <w:sz w:val="20"/>
          <w:szCs w:val="20"/>
        </w:rPr>
        <w:t>31 521 05</w:t>
      </w:r>
    </w:p>
    <w:p w:rsidR="00CE6114" w:rsidRPr="00CE6114" w:rsidRDefault="00CE6114" w:rsidP="00CE6114">
      <w:pPr>
        <w:ind w:left="-426"/>
        <w:rPr>
          <w:rFonts w:ascii="Palatino Linotype" w:hAnsi="Palatino Linotype" w:cs="Arial"/>
          <w:sz w:val="20"/>
          <w:szCs w:val="20"/>
        </w:rPr>
      </w:pPr>
      <w:r w:rsidRPr="00CE6114">
        <w:rPr>
          <w:rFonts w:ascii="Palatino Linotype" w:hAnsi="Palatino Linotype" w:cs="Arial"/>
          <w:sz w:val="20"/>
          <w:szCs w:val="20"/>
        </w:rPr>
        <w:t>A képző intézmény engedély száma: E-000533/2014/A006</w:t>
      </w:r>
    </w:p>
    <w:p w:rsidR="00CE6114" w:rsidRPr="00CE6114" w:rsidRDefault="00CE6114" w:rsidP="00CE6114">
      <w:pPr>
        <w:spacing w:after="120"/>
        <w:ind w:left="-425"/>
        <w:jc w:val="both"/>
        <w:rPr>
          <w:rFonts w:ascii="Palatino Linotype" w:hAnsi="Palatino Linotype" w:cs="Arial"/>
          <w:sz w:val="20"/>
          <w:szCs w:val="20"/>
        </w:rPr>
      </w:pPr>
      <w:r w:rsidRPr="00CE6114">
        <w:rPr>
          <w:rFonts w:ascii="Palatino Linotype" w:hAnsi="Palatino Linotype" w:cs="Arial"/>
          <w:sz w:val="20"/>
          <w:szCs w:val="20"/>
        </w:rPr>
        <w:t>A megszerezhető szakképesítés: Gázhegesztő</w:t>
      </w:r>
    </w:p>
    <w:p w:rsidR="00CE6114" w:rsidRPr="00E757B1" w:rsidRDefault="00CE6114" w:rsidP="00CE6114">
      <w:pPr>
        <w:ind w:left="-426"/>
        <w:jc w:val="both"/>
        <w:rPr>
          <w:rFonts w:ascii="Palatino Linotype" w:hAnsi="Palatino Linotype" w:cs="Arial"/>
          <w:sz w:val="20"/>
          <w:szCs w:val="20"/>
        </w:rPr>
      </w:pPr>
      <w:r w:rsidRPr="00CE6114">
        <w:rPr>
          <w:rFonts w:ascii="Palatino Linotype" w:hAnsi="Palatino Linotype" w:cs="Arial"/>
          <w:b/>
          <w:sz w:val="24"/>
          <w:szCs w:val="24"/>
        </w:rPr>
        <w:t>Volfrámelektródás védőgázas ívhegesztő</w:t>
      </w:r>
      <w:r w:rsidRPr="00CE7CA6">
        <w:rPr>
          <w:rFonts w:ascii="Palatino Linotype" w:hAnsi="Palatino Linotype" w:cs="Arial"/>
          <w:b/>
          <w:sz w:val="26"/>
          <w:szCs w:val="26"/>
        </w:rPr>
        <w:t xml:space="preserve"> </w:t>
      </w:r>
      <w:r w:rsidRPr="00700988">
        <w:rPr>
          <w:rFonts w:ascii="Palatino Linotype" w:hAnsi="Palatino Linotype" w:cs="Arial"/>
          <w:sz w:val="20"/>
          <w:szCs w:val="20"/>
        </w:rPr>
        <w:t xml:space="preserve">képzés, </w:t>
      </w:r>
      <w:r w:rsidRPr="00C26EFE">
        <w:rPr>
          <w:rFonts w:ascii="Palatino Linotype" w:hAnsi="Palatino Linotype" w:cs="Arial"/>
          <w:b/>
          <w:sz w:val="20"/>
          <w:szCs w:val="20"/>
        </w:rPr>
        <w:t xml:space="preserve">OKJ száma: </w:t>
      </w:r>
      <w:r w:rsidRPr="00CE7CA6">
        <w:rPr>
          <w:rFonts w:ascii="Palatino Linotype" w:hAnsi="Palatino Linotype" w:cs="Arial"/>
          <w:b/>
          <w:sz w:val="20"/>
          <w:szCs w:val="20"/>
        </w:rPr>
        <w:t>31 521 09</w:t>
      </w:r>
    </w:p>
    <w:p w:rsidR="00CE6114" w:rsidRPr="00CE6114" w:rsidRDefault="00CE6114" w:rsidP="00CE6114">
      <w:pPr>
        <w:ind w:left="-426"/>
        <w:rPr>
          <w:rFonts w:ascii="Palatino Linotype" w:hAnsi="Palatino Linotype" w:cs="Arial"/>
          <w:sz w:val="20"/>
          <w:szCs w:val="20"/>
        </w:rPr>
      </w:pPr>
      <w:r w:rsidRPr="00CE6114">
        <w:rPr>
          <w:rFonts w:ascii="Palatino Linotype" w:hAnsi="Palatino Linotype" w:cs="Arial"/>
          <w:sz w:val="20"/>
          <w:szCs w:val="20"/>
        </w:rPr>
        <w:t>A képző intézmény engedély száma: E-000533/2014/A012</w:t>
      </w:r>
    </w:p>
    <w:p w:rsidR="00CE6114" w:rsidRPr="00CE6114" w:rsidRDefault="00CE6114" w:rsidP="00CE6114">
      <w:pPr>
        <w:ind w:left="-426"/>
        <w:jc w:val="both"/>
        <w:rPr>
          <w:rFonts w:ascii="Palatino Linotype" w:hAnsi="Palatino Linotype" w:cs="Arial"/>
          <w:sz w:val="20"/>
          <w:szCs w:val="20"/>
        </w:rPr>
      </w:pPr>
      <w:r w:rsidRPr="00CE6114">
        <w:rPr>
          <w:rFonts w:ascii="Palatino Linotype" w:hAnsi="Palatino Linotype" w:cs="Arial"/>
          <w:sz w:val="20"/>
          <w:szCs w:val="20"/>
        </w:rPr>
        <w:t xml:space="preserve">A megszerezhető szakképesítés: Volfrámelektródás védőgázas ívhegesztő </w:t>
      </w:r>
    </w:p>
    <w:p w:rsidR="00CE6114" w:rsidRDefault="00CE6114" w:rsidP="001F3D0C">
      <w:pPr>
        <w:ind w:left="-426"/>
        <w:jc w:val="both"/>
        <w:rPr>
          <w:rFonts w:ascii="Palatino Linotype" w:hAnsi="Palatino Linotype" w:cs="Times New Roman"/>
          <w:b/>
          <w:sz w:val="20"/>
          <w:szCs w:val="20"/>
        </w:rPr>
      </w:pPr>
    </w:p>
    <w:p w:rsidR="007C75FF" w:rsidRPr="00700988" w:rsidRDefault="007C75FF" w:rsidP="001F3D0C">
      <w:pPr>
        <w:ind w:left="-426"/>
        <w:jc w:val="both"/>
        <w:rPr>
          <w:rFonts w:ascii="Palatino Linotype" w:hAnsi="Palatino Linotype" w:cs="Times New Roman"/>
          <w:b/>
          <w:sz w:val="20"/>
          <w:szCs w:val="20"/>
        </w:rPr>
      </w:pPr>
      <w:r w:rsidRPr="00700988">
        <w:rPr>
          <w:rFonts w:ascii="Palatino Linotype" w:hAnsi="Palatino Linotype" w:cs="Times New Roman"/>
          <w:b/>
          <w:sz w:val="20"/>
          <w:szCs w:val="20"/>
        </w:rPr>
        <w:t>A képzés célja:</w:t>
      </w:r>
    </w:p>
    <w:p w:rsidR="00025E43" w:rsidRPr="00700988" w:rsidRDefault="007C75FF" w:rsidP="001F3D0C">
      <w:pPr>
        <w:ind w:left="-426"/>
        <w:jc w:val="both"/>
        <w:rPr>
          <w:rFonts w:ascii="Palatino Linotype" w:hAnsi="Palatino Linotype" w:cs="Times New Roman"/>
          <w:spacing w:val="-6"/>
          <w:sz w:val="20"/>
          <w:szCs w:val="20"/>
          <w:lang w:eastAsia="nl-NL"/>
        </w:rPr>
      </w:pPr>
      <w:r w:rsidRPr="00700988">
        <w:rPr>
          <w:rFonts w:ascii="Palatino Linotype" w:hAnsi="Palatino Linotype" w:cs="Times New Roman"/>
          <w:spacing w:val="-6"/>
          <w:sz w:val="20"/>
          <w:szCs w:val="20"/>
          <w:lang w:eastAsia="nl-NL"/>
        </w:rPr>
        <w:t>A szakképesítés munkaterületéhez tartozó legjellemzőbb munkakörök, foglalkozások betöltéséhez szükséges kompetenciák elsajátítása.</w:t>
      </w:r>
      <w:r w:rsidR="006A15DA" w:rsidRPr="00700988">
        <w:rPr>
          <w:rFonts w:ascii="Palatino Linotype" w:hAnsi="Palatino Linotype" w:cs="Times New Roman"/>
          <w:spacing w:val="-6"/>
          <w:sz w:val="20"/>
          <w:szCs w:val="20"/>
          <w:lang w:eastAsia="nl-NL"/>
        </w:rPr>
        <w:t xml:space="preserve"> </w:t>
      </w:r>
    </w:p>
    <w:p w:rsidR="00D0001C" w:rsidRDefault="007C75FF" w:rsidP="001F3D0C">
      <w:pPr>
        <w:ind w:left="-426"/>
        <w:jc w:val="both"/>
        <w:rPr>
          <w:rFonts w:ascii="Palatino Linotype" w:hAnsi="Palatino Linotype"/>
          <w:b/>
          <w:spacing w:val="-6"/>
          <w:sz w:val="20"/>
          <w:szCs w:val="20"/>
          <w:lang w:eastAsia="nl-NL"/>
        </w:rPr>
      </w:pPr>
      <w:r w:rsidRPr="00700988">
        <w:rPr>
          <w:rFonts w:ascii="Palatino Linotype" w:hAnsi="Palatino Linotype"/>
          <w:b/>
          <w:spacing w:val="-6"/>
          <w:sz w:val="20"/>
          <w:szCs w:val="20"/>
          <w:lang w:eastAsia="nl-NL"/>
        </w:rPr>
        <w:t>Ol</w:t>
      </w:r>
      <w:r w:rsidR="00E757B1">
        <w:rPr>
          <w:rFonts w:ascii="Palatino Linotype" w:hAnsi="Palatino Linotype"/>
          <w:b/>
          <w:spacing w:val="-6"/>
          <w:sz w:val="20"/>
          <w:szCs w:val="20"/>
          <w:lang w:eastAsia="nl-NL"/>
        </w:rPr>
        <w:t>yan szakember képzése, aki:</w:t>
      </w:r>
    </w:p>
    <w:p w:rsidR="00C26EFE" w:rsidRPr="00C26EFE" w:rsidRDefault="00C26EFE" w:rsidP="00C26EFE">
      <w:pPr>
        <w:ind w:left="-426" w:right="-142"/>
        <w:jc w:val="both"/>
        <w:rPr>
          <w:rFonts w:ascii="Palatino Linotype" w:hAnsi="Palatino Linotype"/>
          <w:color w:val="000000"/>
          <w:spacing w:val="-1"/>
          <w:sz w:val="20"/>
          <w:szCs w:val="20"/>
        </w:rPr>
      </w:pPr>
      <w:r w:rsidRPr="00C26EFE">
        <w:rPr>
          <w:rFonts w:ascii="Palatino Linotype" w:hAnsi="Palatino Linotype"/>
          <w:color w:val="000000"/>
          <w:spacing w:val="-1"/>
          <w:sz w:val="20"/>
          <w:szCs w:val="20"/>
        </w:rPr>
        <w:t>Olyan általánosan művelt, korszerű szakmai elméleti és gyakorlati felkészültséggel rendelkező szakemberek képzése, akik önállóan képesek fém alkatrészek hegesztését és vágását végezni villamos ív, illetve fémolvasztásos vágására vagy egybeolvasztására szolgáló más hőforrások segítségével.</w:t>
      </w:r>
    </w:p>
    <w:p w:rsidR="00D0001C" w:rsidRPr="00D0001C" w:rsidRDefault="00D0001C" w:rsidP="001F3D0C">
      <w:pPr>
        <w:pStyle w:val="Listaszerbekezds"/>
        <w:spacing w:line="120" w:lineRule="auto"/>
        <w:ind w:left="-142"/>
        <w:jc w:val="both"/>
        <w:rPr>
          <w:rFonts w:ascii="Palatino Linotype" w:hAnsi="Palatino Linotype"/>
          <w:color w:val="000000"/>
          <w:sz w:val="20"/>
          <w:szCs w:val="20"/>
        </w:rPr>
      </w:pPr>
    </w:p>
    <w:p w:rsidR="00431BFD" w:rsidRPr="00700988" w:rsidRDefault="002711DB" w:rsidP="001F3D0C">
      <w:pPr>
        <w:pStyle w:val="Listaszerbekezds"/>
        <w:spacing w:after="0" w:line="240" w:lineRule="auto"/>
        <w:ind w:left="-426"/>
        <w:jc w:val="both"/>
        <w:rPr>
          <w:rFonts w:ascii="Palatino Linotype" w:hAnsi="Palatino Linotype"/>
          <w:b/>
          <w:color w:val="000000"/>
          <w:sz w:val="20"/>
          <w:szCs w:val="20"/>
          <w:lang w:eastAsia="hu-HU"/>
        </w:rPr>
      </w:pPr>
      <w:r w:rsidRPr="00700988">
        <w:rPr>
          <w:rFonts w:ascii="Palatino Linotype" w:hAnsi="Palatino Linotype"/>
          <w:b/>
          <w:color w:val="000000"/>
          <w:sz w:val="20"/>
          <w:szCs w:val="20"/>
          <w:lang w:eastAsia="hu-HU"/>
        </w:rPr>
        <w:t xml:space="preserve">A jelentkezés feltételei: </w:t>
      </w:r>
    </w:p>
    <w:p w:rsidR="00D0001C" w:rsidRDefault="00431BFD" w:rsidP="001F3D0C">
      <w:pPr>
        <w:pStyle w:val="Listaszerbekezds"/>
        <w:spacing w:after="0" w:line="240" w:lineRule="auto"/>
        <w:ind w:left="-426"/>
        <w:jc w:val="both"/>
        <w:rPr>
          <w:rFonts w:ascii="Palatino Linotype" w:hAnsi="Palatino Linotype"/>
          <w:sz w:val="20"/>
          <w:szCs w:val="20"/>
        </w:rPr>
      </w:pPr>
      <w:r w:rsidRPr="000646B3">
        <w:rPr>
          <w:rFonts w:ascii="Palatino Linotype" w:hAnsi="Palatino Linotype"/>
          <w:b/>
          <w:sz w:val="20"/>
          <w:szCs w:val="20"/>
        </w:rPr>
        <w:t>Iskolai előképzettség:</w:t>
      </w:r>
      <w:r w:rsidRPr="00700988">
        <w:rPr>
          <w:rFonts w:ascii="Palatino Linotype" w:hAnsi="Palatino Linotype"/>
          <w:sz w:val="20"/>
          <w:szCs w:val="20"/>
        </w:rPr>
        <w:t xml:space="preserve"> </w:t>
      </w:r>
      <w:r w:rsidR="00C26EFE" w:rsidRPr="00C26EFE">
        <w:rPr>
          <w:rFonts w:ascii="Palatino Linotype" w:hAnsi="Palatino Linotype"/>
          <w:sz w:val="20"/>
          <w:szCs w:val="20"/>
        </w:rPr>
        <w:t>Alapfokú iskolai végzettség, vagy iskolai előképzettség hiányában a képzés megkezdhető a 12/2013. (III.28.) NGM rendelettel módosított 27/2012.(VIII.27.) NGM rendelet 3. melléklete szerint, a Gépészet szakmacsoportra meghatározott kompetenciák birtokában.</w:t>
      </w:r>
    </w:p>
    <w:p w:rsidR="00025E43" w:rsidRPr="00FB7BB1" w:rsidRDefault="00025E43" w:rsidP="00FB7BB1">
      <w:pPr>
        <w:pStyle w:val="Listaszerbekezds"/>
        <w:spacing w:after="0" w:line="240" w:lineRule="auto"/>
        <w:ind w:left="-426"/>
        <w:jc w:val="both"/>
        <w:rPr>
          <w:rFonts w:ascii="Palatino Linotype" w:hAnsi="Palatino Linotype"/>
          <w:sz w:val="20"/>
          <w:szCs w:val="20"/>
        </w:rPr>
      </w:pPr>
      <w:r w:rsidRPr="000646B3">
        <w:rPr>
          <w:rFonts w:ascii="Palatino Linotype" w:hAnsi="Palatino Linotype"/>
          <w:b/>
          <w:color w:val="000000" w:themeColor="text1"/>
          <w:spacing w:val="-6"/>
          <w:sz w:val="20"/>
          <w:szCs w:val="20"/>
          <w:lang w:eastAsia="nl-NL"/>
        </w:rPr>
        <w:t>Egészségügyi alkalmasság</w:t>
      </w:r>
      <w:r w:rsidR="00EF36BF" w:rsidRPr="000646B3">
        <w:rPr>
          <w:rFonts w:ascii="Palatino Linotype" w:hAnsi="Palatino Linotype"/>
          <w:b/>
          <w:color w:val="000000" w:themeColor="text1"/>
          <w:spacing w:val="-6"/>
          <w:sz w:val="20"/>
          <w:szCs w:val="20"/>
          <w:lang w:eastAsia="nl-NL"/>
        </w:rPr>
        <w:t>:</w:t>
      </w:r>
      <w:r w:rsidR="00EF36BF" w:rsidRPr="000646B3">
        <w:rPr>
          <w:rFonts w:ascii="Palatino Linotype" w:hAnsi="Palatino Linotype"/>
          <w:color w:val="000000" w:themeColor="text1"/>
          <w:spacing w:val="-6"/>
          <w:sz w:val="20"/>
          <w:szCs w:val="20"/>
          <w:lang w:eastAsia="nl-NL"/>
        </w:rPr>
        <w:t xml:space="preserve"> </w:t>
      </w:r>
      <w:r w:rsidR="00EF36BF" w:rsidRPr="00FB7BB1">
        <w:rPr>
          <w:rFonts w:ascii="Palatino Linotype" w:hAnsi="Palatino Linotype"/>
          <w:color w:val="000000" w:themeColor="text1"/>
          <w:spacing w:val="-6"/>
          <w:sz w:val="20"/>
          <w:szCs w:val="20"/>
          <w:lang w:eastAsia="nl-NL"/>
        </w:rPr>
        <w:t>szükséges</w:t>
      </w:r>
    </w:p>
    <w:p w:rsidR="00700988" w:rsidRPr="00700988" w:rsidRDefault="00700988" w:rsidP="00E919A8">
      <w:pPr>
        <w:pStyle w:val="Listaszerbekezds"/>
        <w:spacing w:after="0" w:line="120" w:lineRule="auto"/>
        <w:ind w:left="-425"/>
        <w:jc w:val="both"/>
        <w:rPr>
          <w:rFonts w:ascii="Palatino Linotype" w:hAnsi="Palatino Linotype"/>
          <w:color w:val="000000" w:themeColor="text1"/>
          <w:spacing w:val="-6"/>
          <w:sz w:val="20"/>
          <w:szCs w:val="20"/>
          <w:lang w:eastAsia="nl-NL"/>
        </w:rPr>
      </w:pPr>
    </w:p>
    <w:p w:rsidR="00FB7BB1" w:rsidRDefault="00700988" w:rsidP="00025E43">
      <w:pPr>
        <w:pStyle w:val="Listaszerbekezds"/>
        <w:spacing w:after="0" w:line="240" w:lineRule="auto"/>
        <w:ind w:left="-426"/>
        <w:jc w:val="both"/>
        <w:rPr>
          <w:rFonts w:ascii="Palatino Linotype" w:hAnsi="Palatino Linotype" w:cs="Arial"/>
          <w:color w:val="000000" w:themeColor="text1"/>
          <w:sz w:val="20"/>
          <w:szCs w:val="20"/>
          <w:shd w:val="clear" w:color="auto" w:fill="F8F8F8"/>
        </w:rPr>
      </w:pPr>
      <w:r w:rsidRPr="00DB6A3D">
        <w:rPr>
          <w:rFonts w:ascii="Palatino Linotype" w:hAnsi="Palatino Linotype"/>
          <w:b/>
          <w:color w:val="000000" w:themeColor="text1"/>
          <w:spacing w:val="-6"/>
          <w:sz w:val="20"/>
          <w:szCs w:val="20"/>
          <w:lang w:eastAsia="nl-NL"/>
        </w:rPr>
        <w:t>Előzetes tudás beszámítása:</w:t>
      </w:r>
      <w:r w:rsidRPr="00DB6A3D">
        <w:rPr>
          <w:rFonts w:ascii="Palatino Linotype" w:hAnsi="Palatino Linotype" w:cs="Arial"/>
          <w:color w:val="000000" w:themeColor="text1"/>
          <w:sz w:val="20"/>
          <w:szCs w:val="20"/>
          <w:shd w:val="clear" w:color="auto" w:fill="F8F8F8"/>
        </w:rPr>
        <w:t xml:space="preserve"> </w:t>
      </w:r>
    </w:p>
    <w:p w:rsidR="00700988" w:rsidRPr="00DB6A3D" w:rsidRDefault="00700988" w:rsidP="00025E43">
      <w:pPr>
        <w:pStyle w:val="Listaszerbekezds"/>
        <w:spacing w:after="0" w:line="240" w:lineRule="auto"/>
        <w:ind w:left="-426"/>
        <w:jc w:val="both"/>
        <w:rPr>
          <w:rFonts w:ascii="Palatino Linotype" w:hAnsi="Palatino Linotype"/>
          <w:color w:val="000000" w:themeColor="text1"/>
          <w:spacing w:val="-6"/>
          <w:sz w:val="20"/>
          <w:szCs w:val="20"/>
          <w:lang w:eastAsia="nl-NL"/>
        </w:rPr>
      </w:pPr>
      <w:r w:rsidRPr="00DB6A3D">
        <w:rPr>
          <w:rFonts w:ascii="Palatino Linotype" w:hAnsi="Palatino Linotype" w:cs="Arial"/>
          <w:color w:val="000000" w:themeColor="text1"/>
          <w:sz w:val="20"/>
          <w:szCs w:val="20"/>
          <w:shd w:val="clear" w:color="auto" w:fill="F8F8F8"/>
        </w:rPr>
        <w:t>A kép</w:t>
      </w:r>
      <w:r w:rsidR="00E919A8" w:rsidRPr="00DB6A3D">
        <w:rPr>
          <w:rFonts w:ascii="Palatino Linotype" w:hAnsi="Palatino Linotype" w:cs="Arial"/>
          <w:color w:val="000000" w:themeColor="text1"/>
          <w:sz w:val="20"/>
          <w:szCs w:val="20"/>
          <w:shd w:val="clear" w:color="auto" w:fill="F8F8F8"/>
        </w:rPr>
        <w:t>zésre jelentkezők</w:t>
      </w:r>
      <w:r w:rsidRPr="00DB6A3D">
        <w:rPr>
          <w:rFonts w:ascii="Palatino Linotype" w:hAnsi="Palatino Linotype" w:cs="Arial"/>
          <w:color w:val="000000" w:themeColor="text1"/>
          <w:sz w:val="20"/>
          <w:szCs w:val="20"/>
          <w:shd w:val="clear" w:color="auto" w:fill="F8F8F8"/>
        </w:rPr>
        <w:t xml:space="preserve"> kérhetik az előzetes tudásszint mérését. Az eljárás arra szolgál, hogy a képzésre jelentkező dokumentumokkal nem igazolt tanulmányait vagy megszerzett gyak</w:t>
      </w:r>
      <w:r w:rsidR="00E919A8" w:rsidRPr="00DB6A3D">
        <w:rPr>
          <w:rFonts w:ascii="Palatino Linotype" w:hAnsi="Palatino Linotype" w:cs="Arial"/>
          <w:color w:val="000000" w:themeColor="text1"/>
          <w:sz w:val="20"/>
          <w:szCs w:val="20"/>
          <w:shd w:val="clear" w:color="auto" w:fill="F8F8F8"/>
        </w:rPr>
        <w:t xml:space="preserve">orlati tapasztalatait elismerjék, amennyiben </w:t>
      </w:r>
      <w:r w:rsidRPr="00DB6A3D">
        <w:rPr>
          <w:rFonts w:ascii="Palatino Linotype" w:hAnsi="Palatino Linotype" w:cs="Arial"/>
          <w:color w:val="000000" w:themeColor="text1"/>
          <w:sz w:val="20"/>
          <w:szCs w:val="20"/>
          <w:shd w:val="clear" w:color="auto" w:fill="F8F8F8"/>
        </w:rPr>
        <w:t>azok alkalmassá teszik a képzés során elsajátítandó tananyagegységek követelményeinek teljesítésére. A követelmények megfelelő szintű teljesítése esetén a tananyagegység elsajátítására irányuló képzési rész alól a képzésre jelentkező</w:t>
      </w:r>
      <w:r w:rsidR="00E919A8" w:rsidRPr="00DB6A3D">
        <w:rPr>
          <w:rFonts w:ascii="Palatino Linotype" w:hAnsi="Palatino Linotype" w:cs="Arial"/>
          <w:color w:val="000000" w:themeColor="text1"/>
          <w:sz w:val="20"/>
          <w:szCs w:val="20"/>
          <w:shd w:val="clear" w:color="auto" w:fill="F8F8F8"/>
        </w:rPr>
        <w:t xml:space="preserve"> felmentést kap.</w:t>
      </w:r>
    </w:p>
    <w:p w:rsidR="00970942" w:rsidRPr="00FB7BB1" w:rsidRDefault="00970942" w:rsidP="00FB7BB1">
      <w:pPr>
        <w:spacing w:line="120" w:lineRule="auto"/>
        <w:jc w:val="both"/>
        <w:rPr>
          <w:rFonts w:ascii="Palatino Linotype" w:hAnsi="Palatino Linotype"/>
          <w:sz w:val="20"/>
          <w:szCs w:val="20"/>
        </w:rPr>
      </w:pPr>
    </w:p>
    <w:p w:rsidR="00CB27D6" w:rsidRPr="00700988" w:rsidRDefault="00970942" w:rsidP="00CE6114">
      <w:pPr>
        <w:pStyle w:val="Listaszerbekezds"/>
        <w:ind w:left="-426"/>
        <w:jc w:val="both"/>
        <w:rPr>
          <w:rFonts w:ascii="Palatino Linotype" w:hAnsi="Palatino Linotype"/>
          <w:b/>
          <w:color w:val="000000" w:themeColor="text1"/>
          <w:spacing w:val="-6"/>
          <w:sz w:val="20"/>
          <w:szCs w:val="20"/>
          <w:lang w:eastAsia="nl-NL"/>
        </w:rPr>
      </w:pPr>
      <w:r w:rsidRPr="00970942">
        <w:rPr>
          <w:rFonts w:ascii="Palatino Linotype" w:hAnsi="Palatino Linotype"/>
          <w:b/>
          <w:sz w:val="20"/>
          <w:szCs w:val="20"/>
        </w:rPr>
        <w:t>Vizsga:</w:t>
      </w:r>
      <w:r>
        <w:rPr>
          <w:rFonts w:ascii="Palatino Linotype" w:hAnsi="Palatino Linotype"/>
          <w:b/>
          <w:sz w:val="20"/>
          <w:szCs w:val="20"/>
        </w:rPr>
        <w:t xml:space="preserve"> </w:t>
      </w:r>
      <w:r w:rsidR="00C26EFE" w:rsidRPr="00C26EFE">
        <w:rPr>
          <w:rFonts w:ascii="Palatino Linotype" w:hAnsi="Palatino Linotype"/>
          <w:sz w:val="20"/>
          <w:szCs w:val="20"/>
        </w:rPr>
        <w:t>Gyakorlati és szóbeli modulzáró vizsgák letételét követően, komplex gyakorlati és szóbeli szakmai vizsga.</w:t>
      </w:r>
    </w:p>
    <w:p w:rsidR="00CB27D6" w:rsidRPr="00700988" w:rsidRDefault="00CB27D6" w:rsidP="00CB27D6">
      <w:pPr>
        <w:pStyle w:val="Listaszerbekezds"/>
        <w:spacing w:after="0" w:line="240" w:lineRule="auto"/>
        <w:ind w:left="-426"/>
        <w:jc w:val="both"/>
        <w:rPr>
          <w:rFonts w:ascii="Palatino Linotype" w:hAnsi="Palatino Linotype"/>
          <w:color w:val="000000" w:themeColor="text1"/>
          <w:spacing w:val="-6"/>
          <w:sz w:val="20"/>
          <w:szCs w:val="20"/>
          <w:lang w:eastAsia="nl-NL"/>
        </w:rPr>
      </w:pPr>
      <w:r w:rsidRPr="00700988">
        <w:rPr>
          <w:rFonts w:ascii="Palatino Linotype" w:hAnsi="Palatino Linotype"/>
          <w:b/>
          <w:color w:val="000000" w:themeColor="text1"/>
          <w:spacing w:val="-6"/>
          <w:sz w:val="20"/>
          <w:szCs w:val="20"/>
          <w:lang w:eastAsia="nl-NL"/>
        </w:rPr>
        <w:t xml:space="preserve">A képzés helyszíne: </w:t>
      </w:r>
      <w:r w:rsidRPr="00700988">
        <w:rPr>
          <w:rFonts w:ascii="Palatino Linotype" w:hAnsi="Palatino Linotype"/>
          <w:color w:val="000000" w:themeColor="text1"/>
          <w:spacing w:val="-6"/>
          <w:sz w:val="20"/>
          <w:szCs w:val="20"/>
          <w:lang w:eastAsia="nl-NL"/>
        </w:rPr>
        <w:t>4030 Debrecen, Budai Ézsaiás u. 8/a.</w:t>
      </w:r>
    </w:p>
    <w:p w:rsidR="00CB27D6" w:rsidRPr="00700988" w:rsidRDefault="00CB27D6" w:rsidP="00CB27D6">
      <w:pPr>
        <w:pStyle w:val="Listaszerbekezds"/>
        <w:spacing w:after="0" w:line="240" w:lineRule="auto"/>
        <w:ind w:left="-426"/>
        <w:jc w:val="both"/>
        <w:rPr>
          <w:rFonts w:ascii="Palatino Linotype" w:hAnsi="Palatino Linotype"/>
          <w:sz w:val="20"/>
          <w:szCs w:val="20"/>
          <w:lang w:eastAsia="nl-NL"/>
        </w:rPr>
      </w:pPr>
      <w:r w:rsidRPr="00700988">
        <w:rPr>
          <w:rFonts w:ascii="Palatino Linotype" w:hAnsi="Palatino Linotype"/>
          <w:b/>
          <w:color w:val="000000" w:themeColor="text1"/>
          <w:spacing w:val="-6"/>
          <w:sz w:val="20"/>
          <w:szCs w:val="20"/>
          <w:lang w:eastAsia="nl-NL"/>
        </w:rPr>
        <w:t>A képzés időtartama:</w:t>
      </w:r>
      <w:r w:rsidRPr="00700988">
        <w:rPr>
          <w:rFonts w:ascii="Palatino Linotype" w:hAnsi="Palatino Linotype"/>
          <w:sz w:val="20"/>
          <w:szCs w:val="20"/>
          <w:lang w:eastAsia="nl-NL"/>
        </w:rPr>
        <w:t xml:space="preserve"> </w:t>
      </w:r>
      <w:r w:rsidR="00CC6D33" w:rsidRPr="00CC6D33">
        <w:rPr>
          <w:rFonts w:ascii="Palatino Linotype" w:hAnsi="Palatino Linotype"/>
          <w:sz w:val="20"/>
          <w:szCs w:val="20"/>
          <w:lang w:eastAsia="nl-NL"/>
        </w:rPr>
        <w:t>10</w:t>
      </w:r>
      <w:r w:rsidR="007E2998" w:rsidRPr="00CC6D33">
        <w:rPr>
          <w:rFonts w:ascii="Palatino Linotype" w:hAnsi="Palatino Linotype"/>
          <w:sz w:val="20"/>
          <w:szCs w:val="20"/>
          <w:lang w:eastAsia="nl-NL"/>
        </w:rPr>
        <w:t xml:space="preserve"> hónap</w:t>
      </w:r>
    </w:p>
    <w:p w:rsidR="007E2998" w:rsidRPr="00700988" w:rsidRDefault="007E2998" w:rsidP="00CB27D6">
      <w:pPr>
        <w:pStyle w:val="Listaszerbekezds"/>
        <w:spacing w:after="0" w:line="240" w:lineRule="auto"/>
        <w:ind w:left="-426"/>
        <w:jc w:val="both"/>
        <w:rPr>
          <w:rFonts w:ascii="Palatino Linotype" w:hAnsi="Palatino Linotype"/>
          <w:sz w:val="20"/>
          <w:szCs w:val="20"/>
          <w:lang w:eastAsia="nl-NL"/>
        </w:rPr>
      </w:pPr>
      <w:r w:rsidRPr="00700988">
        <w:rPr>
          <w:rFonts w:ascii="Palatino Linotype" w:hAnsi="Palatino Linotype"/>
          <w:b/>
          <w:color w:val="000000" w:themeColor="text1"/>
          <w:spacing w:val="-6"/>
          <w:sz w:val="20"/>
          <w:szCs w:val="20"/>
          <w:lang w:eastAsia="nl-NL"/>
        </w:rPr>
        <w:t>A tanfolyam tervezett kezdése:</w:t>
      </w:r>
      <w:r w:rsidRPr="00700988">
        <w:rPr>
          <w:rFonts w:ascii="Palatino Linotype" w:hAnsi="Palatino Linotype"/>
          <w:sz w:val="20"/>
          <w:szCs w:val="20"/>
          <w:lang w:eastAsia="nl-NL"/>
        </w:rPr>
        <w:t xml:space="preserve"> </w:t>
      </w:r>
      <w:r w:rsidR="00EE1A76">
        <w:rPr>
          <w:rFonts w:ascii="Palatino Linotype" w:hAnsi="Palatino Linotype"/>
          <w:sz w:val="20"/>
          <w:szCs w:val="20"/>
          <w:lang w:eastAsia="nl-NL"/>
        </w:rPr>
        <w:t xml:space="preserve">2020. </w:t>
      </w:r>
      <w:r w:rsidR="00E541A6">
        <w:rPr>
          <w:rFonts w:ascii="Palatino Linotype" w:hAnsi="Palatino Linotype"/>
          <w:sz w:val="20"/>
          <w:szCs w:val="20"/>
          <w:lang w:eastAsia="nl-NL"/>
        </w:rPr>
        <w:t>április</w:t>
      </w:r>
      <w:bookmarkStart w:id="0" w:name="_GoBack"/>
      <w:bookmarkEnd w:id="0"/>
    </w:p>
    <w:p w:rsidR="007E2998" w:rsidRDefault="007E2998" w:rsidP="00CB27D6">
      <w:pPr>
        <w:pStyle w:val="Listaszerbekezds"/>
        <w:spacing w:after="0" w:line="240" w:lineRule="auto"/>
        <w:ind w:left="-426"/>
        <w:jc w:val="both"/>
        <w:rPr>
          <w:rFonts w:ascii="Palatino Linotype" w:hAnsi="Palatino Linotype"/>
          <w:sz w:val="20"/>
          <w:szCs w:val="20"/>
          <w:lang w:eastAsia="nl-NL"/>
        </w:rPr>
      </w:pPr>
      <w:r w:rsidRPr="00700988">
        <w:rPr>
          <w:rFonts w:ascii="Palatino Linotype" w:hAnsi="Palatino Linotype"/>
          <w:b/>
          <w:color w:val="000000" w:themeColor="text1"/>
          <w:spacing w:val="-6"/>
          <w:sz w:val="20"/>
          <w:szCs w:val="20"/>
          <w:lang w:eastAsia="nl-NL"/>
        </w:rPr>
        <w:t>A képzés költsége:</w:t>
      </w:r>
      <w:r w:rsidRPr="00700988">
        <w:rPr>
          <w:rFonts w:ascii="Palatino Linotype" w:hAnsi="Palatino Linotype"/>
          <w:sz w:val="20"/>
          <w:szCs w:val="20"/>
          <w:lang w:eastAsia="nl-NL"/>
        </w:rPr>
        <w:t xml:space="preserve"> </w:t>
      </w:r>
      <w:r w:rsidR="00A00EB0" w:rsidRPr="00A00EB0">
        <w:rPr>
          <w:rFonts w:ascii="Palatino Linotype" w:hAnsi="Palatino Linotype"/>
          <w:sz w:val="20"/>
          <w:szCs w:val="20"/>
          <w:lang w:eastAsia="nl-NL"/>
        </w:rPr>
        <w:t>240</w:t>
      </w:r>
      <w:r w:rsidR="00432561" w:rsidRPr="00A00EB0">
        <w:rPr>
          <w:rFonts w:ascii="Palatino Linotype" w:hAnsi="Palatino Linotype"/>
          <w:sz w:val="20"/>
          <w:szCs w:val="20"/>
          <w:lang w:eastAsia="nl-NL"/>
        </w:rPr>
        <w:t>.000 Ft. + vi</w:t>
      </w:r>
      <w:r w:rsidR="00FB7BB1" w:rsidRPr="00A00EB0">
        <w:rPr>
          <w:rFonts w:ascii="Palatino Linotype" w:hAnsi="Palatino Linotype"/>
          <w:sz w:val="20"/>
          <w:szCs w:val="20"/>
          <w:lang w:eastAsia="nl-NL"/>
        </w:rPr>
        <w:t xml:space="preserve">zsgadíj: </w:t>
      </w:r>
      <w:r w:rsidR="000646B3" w:rsidRPr="00A00EB0">
        <w:rPr>
          <w:rFonts w:ascii="Palatino Linotype" w:hAnsi="Palatino Linotype"/>
          <w:sz w:val="20"/>
          <w:szCs w:val="20"/>
          <w:lang w:eastAsia="nl-NL"/>
        </w:rPr>
        <w:t xml:space="preserve">kb. </w:t>
      </w:r>
      <w:r w:rsidR="00A00EB0" w:rsidRPr="00A00EB0">
        <w:rPr>
          <w:rFonts w:ascii="Palatino Linotype" w:hAnsi="Palatino Linotype"/>
          <w:sz w:val="20"/>
          <w:szCs w:val="20"/>
          <w:lang w:eastAsia="nl-NL"/>
        </w:rPr>
        <w:t>70</w:t>
      </w:r>
      <w:r w:rsidR="000646B3" w:rsidRPr="00A00EB0">
        <w:rPr>
          <w:rFonts w:ascii="Palatino Linotype" w:hAnsi="Palatino Linotype"/>
          <w:sz w:val="20"/>
          <w:szCs w:val="20"/>
          <w:lang w:eastAsia="nl-NL"/>
        </w:rPr>
        <w:t>.000</w:t>
      </w:r>
      <w:r w:rsidR="00EF36BF" w:rsidRPr="00A00EB0">
        <w:rPr>
          <w:rFonts w:ascii="Palatino Linotype" w:hAnsi="Palatino Linotype"/>
          <w:sz w:val="20"/>
          <w:szCs w:val="20"/>
          <w:lang w:eastAsia="nl-NL"/>
        </w:rPr>
        <w:t xml:space="preserve"> Ft.</w:t>
      </w:r>
      <w:r w:rsidR="00BB302E">
        <w:rPr>
          <w:rFonts w:ascii="Palatino Linotype" w:hAnsi="Palatino Linotype"/>
          <w:sz w:val="20"/>
          <w:szCs w:val="20"/>
          <w:lang w:eastAsia="nl-NL"/>
        </w:rPr>
        <w:t xml:space="preserve"> </w:t>
      </w:r>
      <w:r w:rsidR="00EF36BF" w:rsidRPr="00700988">
        <w:rPr>
          <w:rFonts w:ascii="Palatino Linotype" w:hAnsi="Palatino Linotype"/>
          <w:sz w:val="20"/>
          <w:szCs w:val="20"/>
          <w:lang w:eastAsia="nl-NL"/>
        </w:rPr>
        <w:t xml:space="preserve"> </w:t>
      </w:r>
    </w:p>
    <w:p w:rsidR="00700988" w:rsidRPr="00700988" w:rsidRDefault="00700988" w:rsidP="00E919A8">
      <w:pPr>
        <w:pStyle w:val="Listaszerbekezds"/>
        <w:spacing w:after="0" w:line="120" w:lineRule="auto"/>
        <w:ind w:left="-425"/>
        <w:jc w:val="both"/>
        <w:rPr>
          <w:rFonts w:ascii="Palatino Linotype" w:hAnsi="Palatino Linotype"/>
          <w:sz w:val="20"/>
          <w:szCs w:val="20"/>
          <w:lang w:eastAsia="nl-NL"/>
        </w:rPr>
      </w:pPr>
    </w:p>
    <w:p w:rsidR="00432561" w:rsidRPr="00700988" w:rsidRDefault="00432561" w:rsidP="00CB27D6">
      <w:pPr>
        <w:pStyle w:val="Listaszerbekezds"/>
        <w:spacing w:after="0" w:line="240" w:lineRule="auto"/>
        <w:ind w:left="-426"/>
        <w:jc w:val="both"/>
        <w:rPr>
          <w:rFonts w:ascii="Palatino Linotype" w:hAnsi="Palatino Linotype"/>
          <w:b/>
          <w:color w:val="000000" w:themeColor="text1"/>
          <w:spacing w:val="-6"/>
          <w:sz w:val="20"/>
          <w:szCs w:val="20"/>
          <w:lang w:eastAsia="nl-NL"/>
        </w:rPr>
      </w:pPr>
      <w:r w:rsidRPr="00700988">
        <w:rPr>
          <w:rFonts w:ascii="Palatino Linotype" w:hAnsi="Palatino Linotype"/>
          <w:b/>
          <w:color w:val="000000" w:themeColor="text1"/>
          <w:spacing w:val="-6"/>
          <w:sz w:val="20"/>
          <w:szCs w:val="20"/>
          <w:lang w:eastAsia="nl-NL"/>
        </w:rPr>
        <w:t>Kedvezmények:</w:t>
      </w:r>
    </w:p>
    <w:p w:rsidR="007A7370" w:rsidRPr="00700988" w:rsidRDefault="00432561" w:rsidP="007A7370">
      <w:pPr>
        <w:pStyle w:val="Listaszerbekezds"/>
        <w:spacing w:after="0" w:line="240" w:lineRule="auto"/>
        <w:ind w:left="-426"/>
        <w:jc w:val="both"/>
        <w:rPr>
          <w:rFonts w:ascii="Palatino Linotype" w:hAnsi="Palatino Linotype" w:cs="Arial"/>
          <w:color w:val="000000" w:themeColor="text1"/>
          <w:sz w:val="20"/>
          <w:szCs w:val="20"/>
        </w:rPr>
      </w:pPr>
      <w:r w:rsidRPr="00700988">
        <w:rPr>
          <w:rFonts w:ascii="Palatino Linotype" w:hAnsi="Palatino Linotype"/>
          <w:b/>
          <w:color w:val="000000" w:themeColor="text1"/>
          <w:spacing w:val="-6"/>
          <w:sz w:val="20"/>
          <w:szCs w:val="20"/>
          <w:lang w:eastAsia="nl-NL"/>
        </w:rPr>
        <w:t xml:space="preserve"> </w:t>
      </w:r>
      <w:r w:rsidRPr="0098405A">
        <w:rPr>
          <w:rFonts w:ascii="Palatino Linotype" w:hAnsi="Palatino Linotype"/>
          <w:color w:val="000000" w:themeColor="text1"/>
          <w:spacing w:val="-6"/>
          <w:sz w:val="20"/>
          <w:szCs w:val="20"/>
          <w:lang w:eastAsia="nl-NL"/>
        </w:rPr>
        <w:t xml:space="preserve">- </w:t>
      </w:r>
      <w:r w:rsidR="00FB7BB1">
        <w:rPr>
          <w:rFonts w:ascii="Palatino Linotype" w:hAnsi="Palatino Linotype" w:cs="Arial"/>
          <w:color w:val="000000" w:themeColor="text1"/>
          <w:sz w:val="20"/>
          <w:szCs w:val="20"/>
        </w:rPr>
        <w:t>Á</w:t>
      </w:r>
      <w:r w:rsidR="001F3D0C">
        <w:rPr>
          <w:rFonts w:ascii="Palatino Linotype" w:hAnsi="Palatino Linotype" w:cs="Arial"/>
          <w:color w:val="000000" w:themeColor="text1"/>
          <w:sz w:val="20"/>
          <w:szCs w:val="20"/>
        </w:rPr>
        <w:t>lláskeresőknek 5</w:t>
      </w:r>
      <w:r w:rsidR="007A7370" w:rsidRPr="00700988">
        <w:rPr>
          <w:rFonts w:ascii="Palatino Linotype" w:hAnsi="Palatino Linotype" w:cs="Arial"/>
          <w:color w:val="000000" w:themeColor="text1"/>
          <w:sz w:val="20"/>
          <w:szCs w:val="20"/>
        </w:rPr>
        <w:t>%- képzési költség kedvezmény,</w:t>
      </w:r>
    </w:p>
    <w:p w:rsidR="007A7370" w:rsidRPr="00700988" w:rsidRDefault="0098405A" w:rsidP="007A7370">
      <w:pPr>
        <w:pStyle w:val="Listaszerbekezds"/>
        <w:spacing w:after="0" w:line="240" w:lineRule="auto"/>
        <w:ind w:left="-426"/>
        <w:jc w:val="both"/>
        <w:rPr>
          <w:rFonts w:ascii="Palatino Linotype" w:hAnsi="Palatino Linotype" w:cs="Arial"/>
          <w:color w:val="000000" w:themeColor="text1"/>
          <w:sz w:val="20"/>
          <w:szCs w:val="20"/>
        </w:rPr>
      </w:pPr>
      <w:r w:rsidRPr="0098405A">
        <w:rPr>
          <w:rFonts w:ascii="Palatino Linotype" w:hAnsi="Palatino Linotype"/>
          <w:color w:val="000000" w:themeColor="text1"/>
          <w:spacing w:val="-6"/>
          <w:sz w:val="20"/>
          <w:szCs w:val="20"/>
          <w:lang w:eastAsia="nl-NL"/>
        </w:rPr>
        <w:t xml:space="preserve"> </w:t>
      </w:r>
      <w:r w:rsidR="007A7370" w:rsidRPr="0098405A">
        <w:rPr>
          <w:rFonts w:ascii="Palatino Linotype" w:hAnsi="Palatino Linotype"/>
          <w:color w:val="000000" w:themeColor="text1"/>
          <w:spacing w:val="-6"/>
          <w:sz w:val="20"/>
          <w:szCs w:val="20"/>
          <w:lang w:eastAsia="nl-NL"/>
        </w:rPr>
        <w:t>-</w:t>
      </w:r>
      <w:r w:rsidR="007A7370" w:rsidRPr="00700988">
        <w:rPr>
          <w:rFonts w:ascii="Palatino Linotype" w:hAnsi="Palatino Linotype" w:cs="Arial"/>
          <w:color w:val="000000" w:themeColor="text1"/>
          <w:sz w:val="20"/>
          <w:szCs w:val="20"/>
        </w:rPr>
        <w:t xml:space="preserve"> Részletfizetési kedvezmény! (A kedvezmények nem összevonhatók!)</w:t>
      </w:r>
    </w:p>
    <w:p w:rsidR="007A7370" w:rsidRPr="00700988" w:rsidRDefault="007A7370" w:rsidP="00E919A8">
      <w:pPr>
        <w:pStyle w:val="Listaszerbekezds"/>
        <w:spacing w:after="0" w:line="120" w:lineRule="auto"/>
        <w:ind w:left="-425"/>
        <w:jc w:val="both"/>
        <w:rPr>
          <w:rFonts w:ascii="Palatino Linotype" w:hAnsi="Palatino Linotype" w:cs="Arial"/>
          <w:color w:val="000000" w:themeColor="text1"/>
          <w:sz w:val="20"/>
          <w:szCs w:val="20"/>
        </w:rPr>
      </w:pPr>
    </w:p>
    <w:p w:rsidR="007A7370" w:rsidRPr="00700988" w:rsidRDefault="007A7370" w:rsidP="007A7370">
      <w:pPr>
        <w:pStyle w:val="Listaszerbekezds"/>
        <w:spacing w:after="0" w:line="240" w:lineRule="auto"/>
        <w:ind w:left="-426"/>
        <w:jc w:val="both"/>
        <w:rPr>
          <w:rFonts w:ascii="Palatino Linotype" w:hAnsi="Palatino Linotype" w:cs="Arial"/>
          <w:b/>
          <w:color w:val="000000" w:themeColor="text1"/>
          <w:sz w:val="20"/>
          <w:szCs w:val="20"/>
        </w:rPr>
      </w:pPr>
      <w:r w:rsidRPr="00700988">
        <w:rPr>
          <w:rFonts w:ascii="Palatino Linotype" w:hAnsi="Palatino Linotype" w:cs="Arial"/>
          <w:b/>
          <w:color w:val="000000" w:themeColor="text1"/>
          <w:sz w:val="20"/>
          <w:szCs w:val="20"/>
        </w:rPr>
        <w:t>Egyéb információk, a jelentkezés</w:t>
      </w:r>
      <w:r w:rsidR="008E79AD" w:rsidRPr="00700988">
        <w:rPr>
          <w:rFonts w:ascii="Palatino Linotype" w:hAnsi="Palatino Linotype" w:cs="Arial"/>
          <w:b/>
          <w:color w:val="000000" w:themeColor="text1"/>
          <w:sz w:val="20"/>
          <w:szCs w:val="20"/>
        </w:rPr>
        <w:t xml:space="preserve"> a képzésre:</w:t>
      </w:r>
    </w:p>
    <w:p w:rsidR="005F3A5B" w:rsidRDefault="007413DA" w:rsidP="007A7370">
      <w:pPr>
        <w:pStyle w:val="Listaszerbekezds"/>
        <w:spacing w:after="0" w:line="240" w:lineRule="auto"/>
        <w:ind w:left="-426"/>
        <w:jc w:val="both"/>
        <w:rPr>
          <w:rFonts w:ascii="Palatino Linotype" w:hAnsi="Palatino Linotype" w:cs="Arial"/>
          <w:sz w:val="20"/>
          <w:szCs w:val="20"/>
        </w:rPr>
      </w:pPr>
      <w:r>
        <w:rPr>
          <w:rFonts w:ascii="Palatino Linotype" w:hAnsi="Palatino Linotype" w:cs="Arial"/>
          <w:sz w:val="20"/>
          <w:szCs w:val="20"/>
        </w:rPr>
        <w:t xml:space="preserve">A </w:t>
      </w:r>
      <w:r w:rsidR="006A15DA" w:rsidRPr="00700988">
        <w:rPr>
          <w:rFonts w:ascii="Palatino Linotype" w:hAnsi="Palatino Linotype" w:cs="Arial"/>
          <w:sz w:val="20"/>
          <w:szCs w:val="20"/>
        </w:rPr>
        <w:t>képesítés megszerzése kiváló elhelyezkedési esélyt biztosít.</w:t>
      </w:r>
    </w:p>
    <w:p w:rsidR="003D1F53" w:rsidRDefault="00B7598C" w:rsidP="007A7370">
      <w:pPr>
        <w:pStyle w:val="Listaszerbekezds"/>
        <w:spacing w:after="0" w:line="240" w:lineRule="auto"/>
        <w:ind w:left="-426"/>
        <w:jc w:val="both"/>
        <w:rPr>
          <w:rFonts w:ascii="Palatino Linotype" w:hAnsi="Palatino Linotype" w:cs="Arial"/>
          <w:sz w:val="20"/>
          <w:szCs w:val="20"/>
        </w:rPr>
      </w:pPr>
      <w:r w:rsidRPr="00700988">
        <w:rPr>
          <w:rFonts w:ascii="Palatino Linotype" w:hAnsi="Palatino Linotype" w:cs="Arial"/>
          <w:sz w:val="20"/>
          <w:szCs w:val="20"/>
        </w:rPr>
        <w:t>A tanfolyamainkon nagy tapasztalattal rendelkező felsőfokú végzettségű tanárok oktatnak.</w:t>
      </w:r>
    </w:p>
    <w:p w:rsidR="00B7598C" w:rsidRPr="00700988" w:rsidRDefault="00B7598C" w:rsidP="000646B3">
      <w:pPr>
        <w:pStyle w:val="Listaszerbekezds"/>
        <w:spacing w:after="0" w:line="120" w:lineRule="auto"/>
        <w:ind w:left="-425"/>
        <w:jc w:val="both"/>
        <w:rPr>
          <w:rFonts w:ascii="Palatino Linotype" w:hAnsi="Palatino Linotype" w:cs="Arial"/>
          <w:sz w:val="20"/>
          <w:szCs w:val="20"/>
        </w:rPr>
      </w:pPr>
    </w:p>
    <w:p w:rsidR="00904B56" w:rsidRPr="00B7598C" w:rsidRDefault="005F3A5B" w:rsidP="00B7598C">
      <w:pPr>
        <w:pStyle w:val="Listaszerbekezds"/>
        <w:spacing w:after="0" w:line="240" w:lineRule="auto"/>
        <w:ind w:left="-426"/>
        <w:jc w:val="both"/>
        <w:rPr>
          <w:rFonts w:ascii="Palatino Linotype" w:hAnsi="Palatino Linotype" w:cs="Arial"/>
          <w:sz w:val="20"/>
          <w:szCs w:val="20"/>
        </w:rPr>
      </w:pPr>
      <w:r w:rsidRPr="003D1F53">
        <w:rPr>
          <w:rFonts w:ascii="Palatino Linotype" w:hAnsi="Palatino Linotype" w:cs="Arial"/>
          <w:b/>
          <w:sz w:val="20"/>
          <w:szCs w:val="20"/>
        </w:rPr>
        <w:t xml:space="preserve">Jelentkezni </w:t>
      </w:r>
      <w:r w:rsidRPr="00700988">
        <w:rPr>
          <w:rFonts w:ascii="Palatino Linotype" w:hAnsi="Palatino Linotype" w:cs="Arial"/>
          <w:sz w:val="20"/>
          <w:szCs w:val="20"/>
        </w:rPr>
        <w:t xml:space="preserve">a </w:t>
      </w:r>
      <w:hyperlink r:id="rId8" w:history="1">
        <w:r w:rsidRPr="00700988">
          <w:rPr>
            <w:rStyle w:val="Hiperhivatkozs"/>
            <w:rFonts w:ascii="Palatino Linotype" w:hAnsi="Palatino Linotype" w:cs="Arial"/>
            <w:sz w:val="20"/>
            <w:szCs w:val="20"/>
          </w:rPr>
          <w:t>www.dkkinfo.hu</w:t>
        </w:r>
      </w:hyperlink>
      <w:r w:rsidRPr="00700988">
        <w:rPr>
          <w:rFonts w:ascii="Palatino Linotype" w:hAnsi="Palatino Linotype" w:cs="Arial"/>
          <w:sz w:val="20"/>
          <w:szCs w:val="20"/>
        </w:rPr>
        <w:t xml:space="preserve"> honlapunkon található jelentkezési lap felhasználásával online módon, vagy személyesen lehet. Bővebb felvilágosítást az 52 533-148 telefonszámon vagy az </w:t>
      </w:r>
      <w:hyperlink r:id="rId9" w:history="1">
        <w:r w:rsidRPr="00700988">
          <w:rPr>
            <w:rStyle w:val="Hiperhivatkozs"/>
            <w:rFonts w:ascii="Palatino Linotype" w:hAnsi="Palatino Linotype" w:cs="Arial"/>
            <w:sz w:val="20"/>
            <w:szCs w:val="20"/>
          </w:rPr>
          <w:t>info@dkkinfo.hu</w:t>
        </w:r>
      </w:hyperlink>
      <w:r w:rsidRPr="00700988">
        <w:rPr>
          <w:rFonts w:ascii="Palatino Linotype" w:hAnsi="Palatino Linotype" w:cs="Arial"/>
          <w:sz w:val="20"/>
          <w:szCs w:val="20"/>
        </w:rPr>
        <w:t xml:space="preserve"> email címen kérhet.</w:t>
      </w:r>
    </w:p>
    <w:p w:rsidR="005F3A5B" w:rsidRPr="00700988" w:rsidRDefault="00904B56" w:rsidP="007A7370">
      <w:pPr>
        <w:pStyle w:val="Listaszerbekezds"/>
        <w:spacing w:after="0" w:line="240" w:lineRule="auto"/>
        <w:ind w:left="-426"/>
        <w:jc w:val="both"/>
        <w:rPr>
          <w:rFonts w:ascii="Palatino Linotype" w:hAnsi="Palatino Linotype" w:cs="Arial"/>
          <w:sz w:val="20"/>
          <w:szCs w:val="20"/>
        </w:rPr>
      </w:pPr>
      <w:r w:rsidRPr="00700988">
        <w:rPr>
          <w:rFonts w:ascii="Palatino Linotype" w:hAnsi="Palatino Linotype" w:cs="Arial"/>
          <w:sz w:val="20"/>
          <w:szCs w:val="20"/>
        </w:rPr>
        <w:t xml:space="preserve">A jelentkezést követően, a tanfolyam indításának pontos időpontjáról részletes tájékoztatást küldünk. </w:t>
      </w:r>
      <w:r w:rsidR="005F3A5B" w:rsidRPr="00700988">
        <w:rPr>
          <w:rFonts w:ascii="Palatino Linotype" w:hAnsi="Palatino Linotype" w:cs="Arial"/>
          <w:sz w:val="20"/>
          <w:szCs w:val="20"/>
        </w:rPr>
        <w:t xml:space="preserve">  </w:t>
      </w:r>
    </w:p>
    <w:p w:rsidR="00E919A8" w:rsidRDefault="00E919A8" w:rsidP="007A7370">
      <w:pPr>
        <w:pStyle w:val="Listaszerbekezds"/>
        <w:spacing w:after="0" w:line="240" w:lineRule="auto"/>
        <w:ind w:left="-426"/>
        <w:jc w:val="both"/>
        <w:rPr>
          <w:rFonts w:ascii="Palatino Linotype" w:hAnsi="Palatino Linotype" w:cs="Arial"/>
          <w:sz w:val="20"/>
          <w:szCs w:val="20"/>
        </w:rPr>
      </w:pPr>
    </w:p>
    <w:p w:rsidR="008E79AD" w:rsidRPr="00700988" w:rsidRDefault="00D94BE8" w:rsidP="007A7370">
      <w:pPr>
        <w:pStyle w:val="Listaszerbekezds"/>
        <w:spacing w:after="0" w:line="240" w:lineRule="auto"/>
        <w:ind w:left="-426"/>
        <w:jc w:val="both"/>
        <w:rPr>
          <w:rFonts w:ascii="Palatino Linotype" w:hAnsi="Palatino Linotype" w:cs="Arial"/>
          <w:sz w:val="20"/>
          <w:szCs w:val="20"/>
        </w:rPr>
      </w:pPr>
      <w:r w:rsidRPr="00700988">
        <w:rPr>
          <w:rFonts w:ascii="Palatino Linotype" w:hAnsi="Palatino Linotype" w:cs="Arial"/>
          <w:sz w:val="20"/>
          <w:szCs w:val="20"/>
        </w:rPr>
        <w:t xml:space="preserve">Debrecen, </w:t>
      </w:r>
      <w:r w:rsidR="00EE1A76">
        <w:rPr>
          <w:rFonts w:ascii="Palatino Linotype" w:hAnsi="Palatino Linotype" w:cs="Arial"/>
          <w:sz w:val="20"/>
          <w:szCs w:val="20"/>
        </w:rPr>
        <w:t>2020. január 31.</w:t>
      </w:r>
      <w:r w:rsidR="00BB302E">
        <w:rPr>
          <w:rFonts w:ascii="Palatino Linotype" w:hAnsi="Palatino Linotype" w:cs="Arial"/>
          <w:sz w:val="20"/>
          <w:szCs w:val="20"/>
        </w:rPr>
        <w:t xml:space="preserve"> </w:t>
      </w:r>
      <w:r w:rsidR="005F3A5B" w:rsidRPr="00700988">
        <w:rPr>
          <w:rFonts w:ascii="Palatino Linotype" w:hAnsi="Palatino Linotype" w:cs="Arial"/>
          <w:sz w:val="20"/>
          <w:szCs w:val="20"/>
        </w:rPr>
        <w:t xml:space="preserve"> </w:t>
      </w:r>
    </w:p>
    <w:p w:rsidR="00D94BE8" w:rsidRPr="00700988" w:rsidRDefault="00D94BE8" w:rsidP="007A7370">
      <w:pPr>
        <w:pStyle w:val="Listaszerbekezds"/>
        <w:spacing w:after="0" w:line="240" w:lineRule="auto"/>
        <w:ind w:left="-426"/>
        <w:jc w:val="both"/>
        <w:rPr>
          <w:rFonts w:ascii="Palatino Linotype" w:hAnsi="Palatino Linotype" w:cs="Arial"/>
          <w:sz w:val="20"/>
          <w:szCs w:val="20"/>
        </w:rPr>
      </w:pPr>
    </w:p>
    <w:sectPr w:rsidR="00D94BE8" w:rsidRPr="00700988" w:rsidSect="00CE6114">
      <w:headerReference w:type="default" r:id="rId10"/>
      <w:pgSz w:w="11906" w:h="16838"/>
      <w:pgMar w:top="1417" w:right="1417" w:bottom="142"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B0" w:rsidRDefault="00A00EB0" w:rsidP="00145704">
      <w:r>
        <w:separator/>
      </w:r>
    </w:p>
  </w:endnote>
  <w:endnote w:type="continuationSeparator" w:id="0">
    <w:p w:rsidR="00A00EB0" w:rsidRDefault="00A00EB0" w:rsidP="0014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B0" w:rsidRDefault="00A00EB0" w:rsidP="00145704">
      <w:r>
        <w:separator/>
      </w:r>
    </w:p>
  </w:footnote>
  <w:footnote w:type="continuationSeparator" w:id="0">
    <w:p w:rsidR="00A00EB0" w:rsidRDefault="00A00EB0" w:rsidP="00145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B0" w:rsidRDefault="00A00EB0">
    <w:pPr>
      <w:pStyle w:val="lfej"/>
    </w:pPr>
    <w:r>
      <w:rPr>
        <w:noProof/>
        <w:lang w:eastAsia="hu-HU"/>
      </w:rPr>
      <w:drawing>
        <wp:inline distT="0" distB="0" distL="0" distR="0">
          <wp:extent cx="5760720" cy="805364"/>
          <wp:effectExtent l="19050" t="0" r="0" b="0"/>
          <wp:docPr id="2" name="Kép 1" descr="C:\Users\kapi.bela\Desktop\DKK fejlé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i.bela\Desktop\DKK fejléc .JPG"/>
                  <pic:cNvPicPr>
                    <a:picLocks noChangeAspect="1" noChangeArrowheads="1"/>
                  </pic:cNvPicPr>
                </pic:nvPicPr>
                <pic:blipFill>
                  <a:blip r:embed="rId1"/>
                  <a:srcRect/>
                  <a:stretch>
                    <a:fillRect/>
                  </a:stretch>
                </pic:blipFill>
                <pic:spPr bwMode="auto">
                  <a:xfrm>
                    <a:off x="0" y="0"/>
                    <a:ext cx="5760720" cy="8053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D0C"/>
    <w:multiLevelType w:val="hybridMultilevel"/>
    <w:tmpl w:val="686EAD3A"/>
    <w:lvl w:ilvl="0" w:tplc="29E8F1D6">
      <w:numFmt w:val="bullet"/>
      <w:lvlText w:val="-"/>
      <w:lvlJc w:val="left"/>
      <w:pPr>
        <w:ind w:left="720" w:hanging="360"/>
      </w:pPr>
      <w:rPr>
        <w:rFonts w:ascii="Palatino Linotype" w:eastAsia="Times New Roman" w:hAnsi="Palatino Linotype"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D80052"/>
    <w:multiLevelType w:val="multilevel"/>
    <w:tmpl w:val="E0D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C2AAE"/>
    <w:multiLevelType w:val="multilevel"/>
    <w:tmpl w:val="3A4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E04CE"/>
    <w:multiLevelType w:val="multilevel"/>
    <w:tmpl w:val="EF1C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9141C"/>
    <w:multiLevelType w:val="multilevel"/>
    <w:tmpl w:val="50D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533CA"/>
    <w:multiLevelType w:val="hybridMultilevel"/>
    <w:tmpl w:val="ACACACDE"/>
    <w:lvl w:ilvl="0" w:tplc="8C5C137A">
      <w:start w:val="2"/>
      <w:numFmt w:val="bullet"/>
      <w:lvlText w:val="-"/>
      <w:lvlJc w:val="left"/>
      <w:pPr>
        <w:ind w:left="-66" w:hanging="360"/>
      </w:pPr>
      <w:rPr>
        <w:rFonts w:ascii="Times New Roman" w:eastAsiaTheme="minorHAnsi" w:hAnsi="Times New Roman" w:cs="Times New Roman" w:hint="default"/>
        <w:b w:val="0"/>
      </w:rPr>
    </w:lvl>
    <w:lvl w:ilvl="1" w:tplc="040E0003">
      <w:start w:val="1"/>
      <w:numFmt w:val="bullet"/>
      <w:lvlText w:val="o"/>
      <w:lvlJc w:val="left"/>
      <w:pPr>
        <w:ind w:left="654" w:hanging="360"/>
      </w:pPr>
      <w:rPr>
        <w:rFonts w:ascii="Courier New" w:hAnsi="Courier New" w:cs="Courier New" w:hint="default"/>
      </w:rPr>
    </w:lvl>
    <w:lvl w:ilvl="2" w:tplc="040E0005" w:tentative="1">
      <w:start w:val="1"/>
      <w:numFmt w:val="bullet"/>
      <w:lvlText w:val=""/>
      <w:lvlJc w:val="left"/>
      <w:pPr>
        <w:ind w:left="1374" w:hanging="360"/>
      </w:pPr>
      <w:rPr>
        <w:rFonts w:ascii="Wingdings" w:hAnsi="Wingdings" w:hint="default"/>
      </w:rPr>
    </w:lvl>
    <w:lvl w:ilvl="3" w:tplc="040E0001" w:tentative="1">
      <w:start w:val="1"/>
      <w:numFmt w:val="bullet"/>
      <w:lvlText w:val=""/>
      <w:lvlJc w:val="left"/>
      <w:pPr>
        <w:ind w:left="2094" w:hanging="360"/>
      </w:pPr>
      <w:rPr>
        <w:rFonts w:ascii="Symbol" w:hAnsi="Symbol" w:hint="default"/>
      </w:rPr>
    </w:lvl>
    <w:lvl w:ilvl="4" w:tplc="040E0003" w:tentative="1">
      <w:start w:val="1"/>
      <w:numFmt w:val="bullet"/>
      <w:lvlText w:val="o"/>
      <w:lvlJc w:val="left"/>
      <w:pPr>
        <w:ind w:left="2814" w:hanging="360"/>
      </w:pPr>
      <w:rPr>
        <w:rFonts w:ascii="Courier New" w:hAnsi="Courier New" w:cs="Courier New" w:hint="default"/>
      </w:rPr>
    </w:lvl>
    <w:lvl w:ilvl="5" w:tplc="040E0005" w:tentative="1">
      <w:start w:val="1"/>
      <w:numFmt w:val="bullet"/>
      <w:lvlText w:val=""/>
      <w:lvlJc w:val="left"/>
      <w:pPr>
        <w:ind w:left="3534" w:hanging="360"/>
      </w:pPr>
      <w:rPr>
        <w:rFonts w:ascii="Wingdings" w:hAnsi="Wingdings" w:hint="default"/>
      </w:rPr>
    </w:lvl>
    <w:lvl w:ilvl="6" w:tplc="040E0001" w:tentative="1">
      <w:start w:val="1"/>
      <w:numFmt w:val="bullet"/>
      <w:lvlText w:val=""/>
      <w:lvlJc w:val="left"/>
      <w:pPr>
        <w:ind w:left="4254" w:hanging="360"/>
      </w:pPr>
      <w:rPr>
        <w:rFonts w:ascii="Symbol" w:hAnsi="Symbol" w:hint="default"/>
      </w:rPr>
    </w:lvl>
    <w:lvl w:ilvl="7" w:tplc="040E0003" w:tentative="1">
      <w:start w:val="1"/>
      <w:numFmt w:val="bullet"/>
      <w:lvlText w:val="o"/>
      <w:lvlJc w:val="left"/>
      <w:pPr>
        <w:ind w:left="4974" w:hanging="360"/>
      </w:pPr>
      <w:rPr>
        <w:rFonts w:ascii="Courier New" w:hAnsi="Courier New" w:cs="Courier New" w:hint="default"/>
      </w:rPr>
    </w:lvl>
    <w:lvl w:ilvl="8" w:tplc="040E0005" w:tentative="1">
      <w:start w:val="1"/>
      <w:numFmt w:val="bullet"/>
      <w:lvlText w:val=""/>
      <w:lvlJc w:val="left"/>
      <w:pPr>
        <w:ind w:left="5694" w:hanging="360"/>
      </w:pPr>
      <w:rPr>
        <w:rFonts w:ascii="Wingdings" w:hAnsi="Wingdings" w:hint="default"/>
      </w:rPr>
    </w:lvl>
  </w:abstractNum>
  <w:abstractNum w:abstractNumId="6" w15:restartNumberingAfterBreak="0">
    <w:nsid w:val="504123A5"/>
    <w:multiLevelType w:val="hybridMultilevel"/>
    <w:tmpl w:val="4FC83C3C"/>
    <w:lvl w:ilvl="0" w:tplc="8C5C137A">
      <w:start w:val="2"/>
      <w:numFmt w:val="bullet"/>
      <w:lvlText w:val="-"/>
      <w:lvlJc w:val="left"/>
      <w:pPr>
        <w:ind w:left="720" w:hanging="360"/>
      </w:pPr>
      <w:rPr>
        <w:rFonts w:ascii="Times New Roman" w:eastAsiaTheme="minorHAnsi"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1E17F6"/>
    <w:multiLevelType w:val="multilevel"/>
    <w:tmpl w:val="BF86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32AF7"/>
    <w:multiLevelType w:val="multilevel"/>
    <w:tmpl w:val="1A26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2227D"/>
    <w:multiLevelType w:val="multilevel"/>
    <w:tmpl w:val="AAD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
  </w:num>
  <w:num w:numId="5">
    <w:abstractNumId w:val="7"/>
  </w:num>
  <w:num w:numId="6">
    <w:abstractNumId w:val="3"/>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8630C8"/>
    <w:rsid w:val="00017B0C"/>
    <w:rsid w:val="00025E43"/>
    <w:rsid w:val="0003414A"/>
    <w:rsid w:val="0004206A"/>
    <w:rsid w:val="000646B3"/>
    <w:rsid w:val="00076593"/>
    <w:rsid w:val="00090093"/>
    <w:rsid w:val="00145704"/>
    <w:rsid w:val="00191CA8"/>
    <w:rsid w:val="001F3D0C"/>
    <w:rsid w:val="00231529"/>
    <w:rsid w:val="002711DB"/>
    <w:rsid w:val="002908C7"/>
    <w:rsid w:val="002D6BDE"/>
    <w:rsid w:val="002E4708"/>
    <w:rsid w:val="00304539"/>
    <w:rsid w:val="003C1CCB"/>
    <w:rsid w:val="003D1F53"/>
    <w:rsid w:val="003D2D21"/>
    <w:rsid w:val="00414738"/>
    <w:rsid w:val="00424918"/>
    <w:rsid w:val="00431BFD"/>
    <w:rsid w:val="00432561"/>
    <w:rsid w:val="00435024"/>
    <w:rsid w:val="005E19F3"/>
    <w:rsid w:val="005F3A5B"/>
    <w:rsid w:val="00606A74"/>
    <w:rsid w:val="00672593"/>
    <w:rsid w:val="006A15DA"/>
    <w:rsid w:val="00700988"/>
    <w:rsid w:val="007413DA"/>
    <w:rsid w:val="00754DC3"/>
    <w:rsid w:val="007A7370"/>
    <w:rsid w:val="007C75FF"/>
    <w:rsid w:val="007E2998"/>
    <w:rsid w:val="008630C8"/>
    <w:rsid w:val="008B469D"/>
    <w:rsid w:val="008B73A3"/>
    <w:rsid w:val="008B75F3"/>
    <w:rsid w:val="008C0FC1"/>
    <w:rsid w:val="008D162B"/>
    <w:rsid w:val="008E70B8"/>
    <w:rsid w:val="008E79AD"/>
    <w:rsid w:val="00904B56"/>
    <w:rsid w:val="00970942"/>
    <w:rsid w:val="0098405A"/>
    <w:rsid w:val="009A5DE1"/>
    <w:rsid w:val="00A00EB0"/>
    <w:rsid w:val="00A13136"/>
    <w:rsid w:val="00B73B3F"/>
    <w:rsid w:val="00B7598C"/>
    <w:rsid w:val="00BB302E"/>
    <w:rsid w:val="00BB68A2"/>
    <w:rsid w:val="00C26EFE"/>
    <w:rsid w:val="00C27358"/>
    <w:rsid w:val="00C47BC9"/>
    <w:rsid w:val="00C832ED"/>
    <w:rsid w:val="00CA35B6"/>
    <w:rsid w:val="00CB27D6"/>
    <w:rsid w:val="00CB515E"/>
    <w:rsid w:val="00CC6D33"/>
    <w:rsid w:val="00CE6114"/>
    <w:rsid w:val="00D0001C"/>
    <w:rsid w:val="00D2094C"/>
    <w:rsid w:val="00D63B2B"/>
    <w:rsid w:val="00D94BE8"/>
    <w:rsid w:val="00DA46DE"/>
    <w:rsid w:val="00DB6A3D"/>
    <w:rsid w:val="00E10F69"/>
    <w:rsid w:val="00E22811"/>
    <w:rsid w:val="00E42696"/>
    <w:rsid w:val="00E541A6"/>
    <w:rsid w:val="00E757B1"/>
    <w:rsid w:val="00E919A8"/>
    <w:rsid w:val="00EE1A76"/>
    <w:rsid w:val="00EF36BF"/>
    <w:rsid w:val="00F20F80"/>
    <w:rsid w:val="00F25A5A"/>
    <w:rsid w:val="00FB7B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A02A2E"/>
  <w15:docId w15:val="{4274FB87-0CA1-49C6-9B20-DAD6D2A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7B0C"/>
  </w:style>
  <w:style w:type="paragraph" w:styleId="Cmsor1">
    <w:name w:val="heading 1"/>
    <w:basedOn w:val="Norml"/>
    <w:link w:val="Cmsor1Char"/>
    <w:uiPriority w:val="9"/>
    <w:qFormat/>
    <w:rsid w:val="008630C8"/>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630C8"/>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630C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630C8"/>
    <w:rPr>
      <w:rFonts w:ascii="Times New Roman" w:eastAsia="Times New Roman" w:hAnsi="Times New Roman" w:cs="Times New Roman"/>
      <w:b/>
      <w:bCs/>
      <w:sz w:val="36"/>
      <w:szCs w:val="36"/>
      <w:lang w:eastAsia="hu-HU"/>
    </w:rPr>
  </w:style>
  <w:style w:type="character" w:customStyle="1" w:styleId="title2">
    <w:name w:val="title2"/>
    <w:basedOn w:val="Bekezdsalapbettpusa"/>
    <w:rsid w:val="008630C8"/>
  </w:style>
  <w:style w:type="paragraph" w:styleId="NormlWeb">
    <w:name w:val="Normal (Web)"/>
    <w:basedOn w:val="Norml"/>
    <w:uiPriority w:val="99"/>
    <w:unhideWhenUsed/>
    <w:rsid w:val="008630C8"/>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630C8"/>
    <w:rPr>
      <w:b/>
      <w:bCs/>
    </w:rPr>
  </w:style>
  <w:style w:type="character" w:styleId="Kiemels">
    <w:name w:val="Emphasis"/>
    <w:basedOn w:val="Bekezdsalapbettpusa"/>
    <w:uiPriority w:val="20"/>
    <w:qFormat/>
    <w:rsid w:val="008630C8"/>
    <w:rPr>
      <w:i/>
      <w:iCs/>
    </w:rPr>
  </w:style>
  <w:style w:type="character" w:styleId="Hiperhivatkozs">
    <w:name w:val="Hyperlink"/>
    <w:basedOn w:val="Bekezdsalapbettpusa"/>
    <w:uiPriority w:val="99"/>
    <w:unhideWhenUsed/>
    <w:rsid w:val="008630C8"/>
    <w:rPr>
      <w:color w:val="0000FF"/>
      <w:u w:val="single"/>
    </w:rPr>
  </w:style>
  <w:style w:type="paragraph" w:styleId="Buborkszveg">
    <w:name w:val="Balloon Text"/>
    <w:basedOn w:val="Norml"/>
    <w:link w:val="BuborkszvegChar"/>
    <w:uiPriority w:val="99"/>
    <w:semiHidden/>
    <w:unhideWhenUsed/>
    <w:rsid w:val="008630C8"/>
    <w:rPr>
      <w:rFonts w:ascii="Tahoma" w:hAnsi="Tahoma" w:cs="Tahoma"/>
      <w:sz w:val="16"/>
      <w:szCs w:val="16"/>
    </w:rPr>
  </w:style>
  <w:style w:type="character" w:customStyle="1" w:styleId="BuborkszvegChar">
    <w:name w:val="Buborékszöveg Char"/>
    <w:basedOn w:val="Bekezdsalapbettpusa"/>
    <w:link w:val="Buborkszveg"/>
    <w:uiPriority w:val="99"/>
    <w:semiHidden/>
    <w:rsid w:val="008630C8"/>
    <w:rPr>
      <w:rFonts w:ascii="Tahoma" w:hAnsi="Tahoma" w:cs="Tahoma"/>
      <w:sz w:val="16"/>
      <w:szCs w:val="16"/>
    </w:rPr>
  </w:style>
  <w:style w:type="paragraph" w:styleId="Listaszerbekezds">
    <w:name w:val="List Paragraph"/>
    <w:basedOn w:val="Norml"/>
    <w:uiPriority w:val="34"/>
    <w:qFormat/>
    <w:rsid w:val="00424918"/>
    <w:pPr>
      <w:spacing w:after="200" w:line="276" w:lineRule="auto"/>
      <w:ind w:left="720"/>
      <w:contextualSpacing/>
    </w:pPr>
    <w:rPr>
      <w:rFonts w:ascii="Calibri" w:eastAsia="Calibri" w:hAnsi="Calibri" w:cs="Times New Roman"/>
    </w:rPr>
  </w:style>
  <w:style w:type="paragraph" w:styleId="lfej">
    <w:name w:val="header"/>
    <w:basedOn w:val="Norml"/>
    <w:link w:val="lfejChar"/>
    <w:unhideWhenUsed/>
    <w:rsid w:val="00145704"/>
    <w:pPr>
      <w:tabs>
        <w:tab w:val="center" w:pos="4536"/>
        <w:tab w:val="right" w:pos="9072"/>
      </w:tabs>
    </w:pPr>
  </w:style>
  <w:style w:type="character" w:customStyle="1" w:styleId="lfejChar">
    <w:name w:val="Élőfej Char"/>
    <w:basedOn w:val="Bekezdsalapbettpusa"/>
    <w:link w:val="lfej"/>
    <w:uiPriority w:val="99"/>
    <w:rsid w:val="00145704"/>
  </w:style>
  <w:style w:type="paragraph" w:styleId="llb">
    <w:name w:val="footer"/>
    <w:basedOn w:val="Norml"/>
    <w:link w:val="llbChar"/>
    <w:uiPriority w:val="99"/>
    <w:semiHidden/>
    <w:unhideWhenUsed/>
    <w:rsid w:val="00145704"/>
    <w:pPr>
      <w:tabs>
        <w:tab w:val="center" w:pos="4536"/>
        <w:tab w:val="right" w:pos="9072"/>
      </w:tabs>
    </w:pPr>
  </w:style>
  <w:style w:type="character" w:customStyle="1" w:styleId="llbChar">
    <w:name w:val="Élőláb Char"/>
    <w:basedOn w:val="Bekezdsalapbettpusa"/>
    <w:link w:val="llb"/>
    <w:uiPriority w:val="99"/>
    <w:semiHidden/>
    <w:rsid w:val="0014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9447">
      <w:bodyDiv w:val="1"/>
      <w:marLeft w:val="0"/>
      <w:marRight w:val="0"/>
      <w:marTop w:val="0"/>
      <w:marBottom w:val="0"/>
      <w:divBdr>
        <w:top w:val="none" w:sz="0" w:space="0" w:color="auto"/>
        <w:left w:val="none" w:sz="0" w:space="0" w:color="auto"/>
        <w:bottom w:val="none" w:sz="0" w:space="0" w:color="auto"/>
        <w:right w:val="none" w:sz="0" w:space="0" w:color="auto"/>
      </w:divBdr>
      <w:divsChild>
        <w:div w:id="158694970">
          <w:marLeft w:val="0"/>
          <w:marRight w:val="0"/>
          <w:marTop w:val="0"/>
          <w:marBottom w:val="0"/>
          <w:divBdr>
            <w:top w:val="none" w:sz="0" w:space="0" w:color="auto"/>
            <w:left w:val="none" w:sz="0" w:space="0" w:color="auto"/>
            <w:bottom w:val="none" w:sz="0" w:space="0" w:color="auto"/>
            <w:right w:val="none" w:sz="0" w:space="0" w:color="auto"/>
          </w:divBdr>
          <w:divsChild>
            <w:div w:id="15260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4735">
      <w:bodyDiv w:val="1"/>
      <w:marLeft w:val="0"/>
      <w:marRight w:val="0"/>
      <w:marTop w:val="0"/>
      <w:marBottom w:val="0"/>
      <w:divBdr>
        <w:top w:val="none" w:sz="0" w:space="0" w:color="auto"/>
        <w:left w:val="none" w:sz="0" w:space="0" w:color="auto"/>
        <w:bottom w:val="none" w:sz="0" w:space="0" w:color="auto"/>
        <w:right w:val="none" w:sz="0" w:space="0" w:color="auto"/>
      </w:divBdr>
    </w:div>
    <w:div w:id="21178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kkinf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kkinfo.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F42BD-9677-4DA5-B803-2593D104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2718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kapi.bela</dc:creator>
  <cp:lastModifiedBy>Cseke Éva</cp:lastModifiedBy>
  <cp:revision>5</cp:revision>
  <cp:lastPrinted>2019-05-02T11:41:00Z</cp:lastPrinted>
  <dcterms:created xsi:type="dcterms:W3CDTF">2019-08-13T06:22:00Z</dcterms:created>
  <dcterms:modified xsi:type="dcterms:W3CDTF">2020-03-13T10:25:00Z</dcterms:modified>
</cp:coreProperties>
</file>