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D" w:rsidRDefault="00674127" w:rsidP="00C972B7">
      <w:pPr>
        <w:ind w:left="-426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  <w:b/>
          <w:sz w:val="28"/>
          <w:szCs w:val="28"/>
        </w:rPr>
        <w:t>Szakács</w:t>
      </w:r>
      <w:r w:rsidR="0092631C" w:rsidRPr="0092631C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2711DB">
        <w:rPr>
          <w:rFonts w:ascii="Palatino Linotype" w:hAnsi="Palatino Linotype" w:cs="Arial"/>
        </w:rPr>
        <w:t>képzés</w:t>
      </w:r>
      <w:proofErr w:type="gramEnd"/>
      <w:r w:rsidR="002711DB">
        <w:rPr>
          <w:rFonts w:ascii="Palatino Linotype" w:hAnsi="Palatino Linotype" w:cs="Arial"/>
        </w:rPr>
        <w:t xml:space="preserve">, </w:t>
      </w:r>
      <w:r w:rsidR="007C75FF" w:rsidRPr="00606A74">
        <w:rPr>
          <w:rFonts w:ascii="Palatino Linotype" w:hAnsi="Palatino Linotype" w:cs="Arial"/>
        </w:rPr>
        <w:t>tanfolyam ism</w:t>
      </w:r>
      <w:bookmarkStart w:id="0" w:name="_GoBack"/>
      <w:bookmarkEnd w:id="0"/>
      <w:r w:rsidR="007C75FF" w:rsidRPr="00606A74">
        <w:rPr>
          <w:rFonts w:ascii="Palatino Linotype" w:hAnsi="Palatino Linotype" w:cs="Arial"/>
        </w:rPr>
        <w:t>ertető</w:t>
      </w:r>
    </w:p>
    <w:p w:rsidR="00C972B7" w:rsidRDefault="00C972B7" w:rsidP="00C972B7">
      <w:pPr>
        <w:spacing w:line="120" w:lineRule="auto"/>
        <w:rPr>
          <w:rFonts w:ascii="Palatino Linotype" w:hAnsi="Palatino Linotype" w:cs="Arial"/>
        </w:rPr>
      </w:pPr>
    </w:p>
    <w:p w:rsidR="002711DB" w:rsidRDefault="002711DB" w:rsidP="00C506B9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  <w:r w:rsidRPr="002711DB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2711DB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674127">
        <w:rPr>
          <w:rFonts w:ascii="Palatino Linotype" w:hAnsi="Palatino Linotype" w:cs="Arial"/>
          <w:sz w:val="20"/>
          <w:szCs w:val="20"/>
        </w:rPr>
        <w:t>E-000533/2014/A03</w:t>
      </w:r>
      <w:r w:rsidR="0092631C">
        <w:rPr>
          <w:rFonts w:ascii="Palatino Linotype" w:hAnsi="Palatino Linotype" w:cs="Arial"/>
          <w:sz w:val="20"/>
          <w:szCs w:val="20"/>
        </w:rPr>
        <w:t>9</w:t>
      </w:r>
    </w:p>
    <w:p w:rsidR="00C972B7" w:rsidRDefault="00025E43" w:rsidP="0092631C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C972B7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025E43">
        <w:rPr>
          <w:rFonts w:ascii="Palatino Linotype" w:hAnsi="Palatino Linotype" w:cs="Arial"/>
          <w:sz w:val="20"/>
          <w:szCs w:val="20"/>
        </w:rPr>
        <w:t>:</w:t>
      </w:r>
      <w:r w:rsidR="0019218C">
        <w:rPr>
          <w:rFonts w:ascii="Palatino Linotype" w:hAnsi="Palatino Linotype" w:cs="Arial"/>
          <w:sz w:val="20"/>
          <w:szCs w:val="20"/>
        </w:rPr>
        <w:t xml:space="preserve"> </w:t>
      </w:r>
      <w:r w:rsidR="00674127">
        <w:rPr>
          <w:rFonts w:ascii="Palatino Linotype" w:hAnsi="Palatino Linotype" w:cs="Arial"/>
          <w:sz w:val="20"/>
          <w:szCs w:val="20"/>
        </w:rPr>
        <w:t>34 811 04</w:t>
      </w:r>
    </w:p>
    <w:p w:rsidR="0092631C" w:rsidRPr="002711DB" w:rsidRDefault="0092631C" w:rsidP="0092631C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</w:p>
    <w:p w:rsidR="007C75FF" w:rsidRPr="00606A74" w:rsidRDefault="007C75FF" w:rsidP="00C506B9">
      <w:pPr>
        <w:spacing w:line="216" w:lineRule="auto"/>
        <w:ind w:left="-425"/>
        <w:rPr>
          <w:rFonts w:ascii="Palatino Linotype" w:hAnsi="Palatino Linotype" w:cs="Times New Roman"/>
          <w:b/>
          <w:sz w:val="20"/>
          <w:szCs w:val="20"/>
        </w:rPr>
      </w:pPr>
      <w:r w:rsidRPr="00606A74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Pr="00674127" w:rsidRDefault="007C75FF" w:rsidP="00674127">
      <w:pPr>
        <w:spacing w:line="216" w:lineRule="auto"/>
        <w:ind w:left="-425"/>
        <w:jc w:val="both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A </w:t>
      </w:r>
      <w:r w:rsidRPr="00674127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szakképesítés munkaterületéhez tartozó legjellemzőbb munkakörök, foglalkozások betöltéséhez szükséges </w:t>
      </w:r>
      <w:proofErr w:type="gramStart"/>
      <w:r w:rsidRPr="00674127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kompetenciák</w:t>
      </w:r>
      <w:proofErr w:type="gramEnd"/>
      <w:r w:rsidRPr="00674127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elsajátítása.</w:t>
      </w:r>
    </w:p>
    <w:p w:rsidR="00674127" w:rsidRDefault="00674127" w:rsidP="00674127">
      <w:pPr>
        <w:spacing w:line="216" w:lineRule="auto"/>
        <w:ind w:left="-425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674127" w:rsidRPr="00674127" w:rsidRDefault="00674127" w:rsidP="00674127">
      <w:pPr>
        <w:spacing w:line="216" w:lineRule="auto"/>
        <w:ind w:left="-425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674127">
        <w:rPr>
          <w:rFonts w:ascii="Palatino Linotype" w:hAnsi="Palatino Linotype" w:cs="Times New Roman"/>
          <w:b/>
          <w:sz w:val="20"/>
          <w:szCs w:val="20"/>
        </w:rPr>
        <w:t>A szakképesítés munkaterületének rövid leírása:</w:t>
      </w:r>
    </w:p>
    <w:p w:rsidR="001826E5" w:rsidRPr="00674127" w:rsidRDefault="00674127" w:rsidP="00674127">
      <w:pPr>
        <w:spacing w:line="216" w:lineRule="auto"/>
        <w:ind w:left="-425"/>
        <w:jc w:val="both"/>
        <w:rPr>
          <w:rFonts w:ascii="Palatino Linotype" w:hAnsi="Palatino Linotype" w:cs="Times New Roman"/>
          <w:b/>
          <w:spacing w:val="-6"/>
          <w:sz w:val="20"/>
          <w:szCs w:val="20"/>
          <w:lang w:eastAsia="nl-NL"/>
        </w:rPr>
      </w:pPr>
      <w:r w:rsidRPr="00674127">
        <w:rPr>
          <w:rFonts w:ascii="Palatino Linotype" w:hAnsi="Palatino Linotype" w:cs="Times New Roman"/>
          <w:sz w:val="20"/>
          <w:szCs w:val="20"/>
        </w:rPr>
        <w:t>A szakács feladata a korszerű vendéglátás követelményeinek megfelelő feladatok ellátása: a vendégek elvárásainak megfelelő ételválaszték kialakítása és elkészítése, valamint az elkészített ételek megfelelő minőségi színvonalon történő tálalása a vendégek számára éttermekben és egyéb helyszíneken lévő vendéglátó-ipari egységekben.</w:t>
      </w:r>
    </w:p>
    <w:p w:rsidR="0092631C" w:rsidRPr="001826E5" w:rsidRDefault="0092631C" w:rsidP="00C506B9">
      <w:pPr>
        <w:spacing w:line="216" w:lineRule="auto"/>
        <w:jc w:val="both"/>
        <w:rPr>
          <w:rFonts w:ascii="Palatino Linotype" w:hAnsi="Palatino Linotype"/>
          <w:color w:val="000000"/>
          <w:sz w:val="20"/>
          <w:szCs w:val="20"/>
          <w:lang w:eastAsia="hu-HU"/>
        </w:rPr>
      </w:pPr>
    </w:p>
    <w:p w:rsidR="00025E43" w:rsidRDefault="002711DB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 w:rsidRPr="002711DB">
        <w:rPr>
          <w:rFonts w:ascii="Palatino Linotype" w:hAnsi="Palatino Linotype"/>
          <w:b/>
          <w:color w:val="000000"/>
          <w:sz w:val="20"/>
          <w:szCs w:val="20"/>
          <w:lang w:eastAsia="hu-HU"/>
        </w:rPr>
        <w:t>A jelentkezés feltételei:</w:t>
      </w:r>
      <w:r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 </w:t>
      </w:r>
    </w:p>
    <w:p w:rsidR="001826E5" w:rsidRDefault="00AC2A5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025E43" w:rsidRPr="00025E43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1826E5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1826E5" w:rsidRPr="00700988">
        <w:rPr>
          <w:rFonts w:ascii="Palatino Linotype" w:hAnsi="Palatino Linotype"/>
          <w:sz w:val="20"/>
          <w:szCs w:val="20"/>
        </w:rPr>
        <w:t>Iskolai előképzettség: alapfokú iskolai végzettség</w:t>
      </w:r>
    </w:p>
    <w:p w:rsidR="001826E5" w:rsidRPr="00700988" w:rsidRDefault="001826E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sz w:val="20"/>
          <w:szCs w:val="20"/>
        </w:rPr>
        <w:t xml:space="preserve"> </w:t>
      </w:r>
      <w:r w:rsidRPr="00700988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Pr="00700988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Szakmai előképzettség:</w:t>
      </w:r>
      <w:r w:rsidRPr="00700988">
        <w:rPr>
          <w:rFonts w:ascii="Palatino Linotype" w:hAnsi="Palatino Linotype"/>
          <w:b/>
          <w:i/>
          <w:spacing w:val="-6"/>
          <w:sz w:val="20"/>
          <w:szCs w:val="20"/>
          <w:lang w:eastAsia="nl-NL"/>
        </w:rPr>
        <w:t xml:space="preserve"> </w:t>
      </w:r>
      <w:r w:rsidRPr="00700988">
        <w:rPr>
          <w:rFonts w:ascii="Palatino Linotype" w:hAnsi="Palatino Linotype"/>
          <w:spacing w:val="-6"/>
          <w:sz w:val="20"/>
          <w:szCs w:val="20"/>
          <w:lang w:eastAsia="nl-NL"/>
        </w:rPr>
        <w:t>nem szükséges</w:t>
      </w:r>
    </w:p>
    <w:p w:rsidR="001826E5" w:rsidRDefault="00AC2A5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1826E5"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 Egészségügyi alkalmasság: szükséges</w:t>
      </w:r>
    </w:p>
    <w:p w:rsidR="00C972B7" w:rsidRDefault="00C972B7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506B9" w:rsidRDefault="00C972B7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</w:pPr>
      <w:r w:rsidRPr="00C972B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képzésre jelentkezők kérhetik az előzetes tudásszint mérését. Az eljárás arra szolgál, hogy a képzésre jelentkező </w:t>
      </w:r>
      <w:proofErr w:type="gramStart"/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dokumentumokkal</w:t>
      </w:r>
      <w:proofErr w:type="gramEnd"/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nem igazolt tanulmányait vagy megszerzett gyakorlati tapasztalatait elismerjék, amennyiben azok alkalmassá teszik a képzés során elsajátítandó tananyagegységek követelményeinek teljesítésére. A követelmények megfelelő szintű teljesítése esetén a tananyagegység elsajátítására irányuló képzési rész alól a képzésre jelentkező felmentést kap.</w:t>
      </w:r>
    </w:p>
    <w:p w:rsidR="00C506B9" w:rsidRDefault="00C506B9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C82A9D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C506B9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92631C" w:rsidRPr="00CA53F3" w:rsidRDefault="00CA53F3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A53F3">
        <w:rPr>
          <w:rFonts w:ascii="Palatino Linotype" w:hAnsi="Palatino Linotype"/>
          <w:sz w:val="20"/>
          <w:szCs w:val="20"/>
        </w:rPr>
        <w:t>11518-16</w:t>
      </w:r>
      <w:r w:rsidR="0092631C" w:rsidRPr="00CA53F3">
        <w:rPr>
          <w:rFonts w:ascii="Palatino Linotype" w:hAnsi="Palatino Linotype"/>
          <w:sz w:val="20"/>
          <w:szCs w:val="20"/>
        </w:rPr>
        <w:t xml:space="preserve"> </w:t>
      </w:r>
      <w:r w:rsidRPr="00CA53F3">
        <w:rPr>
          <w:rFonts w:ascii="Palatino Linotype" w:hAnsi="Palatino Linotype"/>
          <w:sz w:val="20"/>
          <w:szCs w:val="20"/>
        </w:rPr>
        <w:t>Élelmiszerismeret</w:t>
      </w:r>
    </w:p>
    <w:p w:rsidR="0092631C" w:rsidRPr="00CA53F3" w:rsidRDefault="00CA53F3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A53F3">
        <w:rPr>
          <w:rFonts w:ascii="Palatino Linotype" w:hAnsi="Palatino Linotype"/>
          <w:sz w:val="20"/>
          <w:szCs w:val="20"/>
        </w:rPr>
        <w:t>11561-16 Gazdálkodási ismeretek</w:t>
      </w:r>
    </w:p>
    <w:p w:rsidR="0092631C" w:rsidRPr="00CA53F3" w:rsidRDefault="00CA53F3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A53F3">
        <w:rPr>
          <w:rFonts w:ascii="Palatino Linotype" w:hAnsi="Palatino Linotype"/>
          <w:sz w:val="20"/>
          <w:szCs w:val="20"/>
        </w:rPr>
        <w:t>12096-16 Szakács szakmai idegen nyelv</w:t>
      </w:r>
    </w:p>
    <w:p w:rsidR="0092631C" w:rsidRPr="00CA53F3" w:rsidRDefault="00CA53F3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A53F3">
        <w:rPr>
          <w:rFonts w:ascii="Palatino Linotype" w:hAnsi="Palatino Linotype"/>
          <w:sz w:val="20"/>
          <w:szCs w:val="20"/>
        </w:rPr>
        <w:t>12094-16 Ételkészítési ismeretek alapjai</w:t>
      </w:r>
    </w:p>
    <w:p w:rsidR="00CA53F3" w:rsidRPr="00CA53F3" w:rsidRDefault="00CA53F3" w:rsidP="00C661A1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Palatino Linotype" w:hAnsi="Palatino Linotype"/>
          <w:sz w:val="20"/>
          <w:szCs w:val="20"/>
        </w:rPr>
      </w:pPr>
      <w:r w:rsidRPr="00CA53F3">
        <w:rPr>
          <w:rFonts w:ascii="Palatino Linotype" w:hAnsi="Palatino Linotype"/>
          <w:sz w:val="20"/>
          <w:szCs w:val="20"/>
        </w:rPr>
        <w:t xml:space="preserve">12095-16 Ételkészítési ismeretek </w:t>
      </w:r>
    </w:p>
    <w:p w:rsidR="00CA53F3" w:rsidRPr="00CA53F3" w:rsidRDefault="00CA53F3" w:rsidP="00CA53F3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Palatino Linotype" w:hAnsi="Palatino Linotype"/>
          <w:sz w:val="20"/>
          <w:szCs w:val="20"/>
        </w:rPr>
      </w:pPr>
      <w:r w:rsidRPr="00CA53F3">
        <w:rPr>
          <w:rFonts w:ascii="Palatino Linotype" w:hAnsi="Palatino Linotype"/>
          <w:sz w:val="20"/>
          <w:szCs w:val="20"/>
        </w:rPr>
        <w:t>11519-16 Élelmiszerbiztonsági alapismeretek</w:t>
      </w:r>
    </w:p>
    <w:p w:rsidR="00C82A9D" w:rsidRPr="00CA53F3" w:rsidRDefault="00C82A9D" w:rsidP="00C661A1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Palatino Linotype" w:hAnsi="Palatino Linotype"/>
          <w:sz w:val="20"/>
          <w:szCs w:val="20"/>
        </w:rPr>
      </w:pPr>
      <w:r w:rsidRPr="00CA53F3">
        <w:rPr>
          <w:rFonts w:ascii="Palatino Linotype" w:hAnsi="Palatino Linotype"/>
          <w:sz w:val="20"/>
          <w:szCs w:val="20"/>
        </w:rPr>
        <w:t>11497-12 Foglalkoztatás I.</w:t>
      </w:r>
    </w:p>
    <w:p w:rsidR="00C82A9D" w:rsidRPr="00CA53F3" w:rsidRDefault="00C82A9D" w:rsidP="0092631C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Palatino Linotype" w:hAnsi="Palatino Linotype"/>
          <w:sz w:val="20"/>
          <w:szCs w:val="20"/>
        </w:rPr>
      </w:pPr>
      <w:r w:rsidRPr="00CA53F3">
        <w:rPr>
          <w:rFonts w:ascii="Palatino Linotype" w:hAnsi="Palatino Linotype"/>
          <w:sz w:val="20"/>
          <w:szCs w:val="20"/>
        </w:rPr>
        <w:t>11499-12</w:t>
      </w:r>
      <w:r w:rsidR="00AC2A55" w:rsidRPr="00CA53F3">
        <w:rPr>
          <w:rFonts w:ascii="Palatino Linotype" w:hAnsi="Palatino Linotype"/>
          <w:sz w:val="20"/>
          <w:szCs w:val="20"/>
        </w:rPr>
        <w:t xml:space="preserve"> </w:t>
      </w:r>
      <w:r w:rsidRPr="00CA53F3">
        <w:rPr>
          <w:rFonts w:ascii="Palatino Linotype" w:hAnsi="Palatino Linotype"/>
          <w:sz w:val="20"/>
          <w:szCs w:val="20"/>
        </w:rPr>
        <w:t>Foglalkoztatás II.</w:t>
      </w:r>
    </w:p>
    <w:p w:rsidR="00C82A9D" w:rsidRPr="00C82A9D" w:rsidRDefault="00C82A9D" w:rsidP="00C506B9">
      <w:pPr>
        <w:spacing w:line="120" w:lineRule="auto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E706D9" w:rsidRPr="00970942" w:rsidRDefault="00E706D9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 xml:space="preserve">képzés OKJ- s </w:t>
      </w:r>
      <w:proofErr w:type="gramStart"/>
      <w:r>
        <w:rPr>
          <w:rFonts w:ascii="Palatino Linotype" w:hAnsi="Palatino Linotype"/>
          <w:sz w:val="20"/>
          <w:szCs w:val="20"/>
        </w:rPr>
        <w:t>komplex</w:t>
      </w:r>
      <w:proofErr w:type="gramEnd"/>
      <w:r>
        <w:rPr>
          <w:rFonts w:ascii="Palatino Linotype" w:hAnsi="Palatino Linotype"/>
          <w:sz w:val="20"/>
          <w:szCs w:val="20"/>
        </w:rPr>
        <w:t xml:space="preserve"> szakmai vizsgával zárul (</w:t>
      </w:r>
      <w:r w:rsidR="00CA53F3">
        <w:rPr>
          <w:rFonts w:ascii="Palatino Linotype" w:hAnsi="Palatino Linotype"/>
          <w:sz w:val="20"/>
          <w:szCs w:val="20"/>
        </w:rPr>
        <w:t xml:space="preserve">írásbeli, </w:t>
      </w:r>
      <w:r>
        <w:rPr>
          <w:rFonts w:ascii="Palatino Linotype" w:hAnsi="Palatino Linotype"/>
          <w:sz w:val="20"/>
          <w:szCs w:val="20"/>
        </w:rPr>
        <w:t>gyakorlati, szóbeli)</w:t>
      </w:r>
    </w:p>
    <w:p w:rsidR="00E706D9" w:rsidRDefault="00E706D9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</w:p>
    <w:p w:rsidR="00CB27D6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</w:t>
      </w:r>
      <w:proofErr w:type="gramStart"/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a.</w:t>
      </w:r>
      <w:proofErr w:type="gramEnd"/>
    </w:p>
    <w:p w:rsidR="00CB27D6" w:rsidRPr="00AA7EE1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AA7EE1">
        <w:rPr>
          <w:rFonts w:ascii="Palatino Linotype" w:hAnsi="Palatino Linotype"/>
          <w:b/>
          <w:spacing w:val="-6"/>
          <w:sz w:val="20"/>
          <w:szCs w:val="20"/>
          <w:lang w:eastAsia="nl-NL"/>
        </w:rPr>
        <w:t>A képzés időtartama:</w:t>
      </w:r>
      <w:r w:rsidRPr="00AA7EE1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AA7EE1" w:rsidRPr="00AA7EE1">
        <w:rPr>
          <w:rFonts w:ascii="Palatino Linotype" w:hAnsi="Palatino Linotype"/>
          <w:sz w:val="20"/>
          <w:szCs w:val="20"/>
          <w:lang w:eastAsia="nl-NL"/>
        </w:rPr>
        <w:t>11</w:t>
      </w:r>
      <w:r w:rsidR="007E2998" w:rsidRPr="00AA7EE1">
        <w:rPr>
          <w:rFonts w:ascii="Palatino Linotype" w:hAnsi="Palatino Linotype"/>
          <w:sz w:val="20"/>
          <w:szCs w:val="20"/>
          <w:lang w:eastAsia="nl-NL"/>
        </w:rPr>
        <w:t xml:space="preserve"> hónap</w:t>
      </w:r>
    </w:p>
    <w:p w:rsidR="007E2998" w:rsidRDefault="007E299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081DF5">
        <w:rPr>
          <w:rFonts w:ascii="Palatino Linotype" w:hAnsi="Palatino Linotype"/>
          <w:sz w:val="20"/>
          <w:szCs w:val="20"/>
          <w:lang w:eastAsia="nl-NL"/>
        </w:rPr>
        <w:t xml:space="preserve">2020. </w:t>
      </w:r>
      <w:r w:rsidR="00CA53F3">
        <w:rPr>
          <w:rFonts w:ascii="Palatino Linotype" w:hAnsi="Palatino Linotype"/>
          <w:sz w:val="20"/>
          <w:szCs w:val="20"/>
          <w:lang w:eastAsia="nl-NL"/>
        </w:rPr>
        <w:t>november</w:t>
      </w:r>
    </w:p>
    <w:p w:rsidR="007E2998" w:rsidRDefault="007E299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CA53F3">
        <w:rPr>
          <w:rFonts w:ascii="Palatino Linotype" w:hAnsi="Palatino Linotype"/>
          <w:sz w:val="20"/>
          <w:szCs w:val="20"/>
          <w:lang w:eastAsia="nl-NL"/>
        </w:rPr>
        <w:t>200</w:t>
      </w:r>
      <w:r w:rsidR="00C82A9D">
        <w:rPr>
          <w:rFonts w:ascii="Palatino Linotype" w:hAnsi="Palatino Linotype"/>
          <w:sz w:val="20"/>
          <w:szCs w:val="20"/>
          <w:lang w:eastAsia="nl-NL"/>
        </w:rPr>
        <w:t>.000 Ft. + vi</w:t>
      </w:r>
      <w:r w:rsidR="001E379F">
        <w:rPr>
          <w:rFonts w:ascii="Palatino Linotype" w:hAnsi="Palatino Linotype"/>
          <w:sz w:val="20"/>
          <w:szCs w:val="20"/>
          <w:lang w:eastAsia="nl-NL"/>
        </w:rPr>
        <w:t xml:space="preserve">zsgadíj: </w:t>
      </w:r>
      <w:r w:rsidR="00D27B53">
        <w:rPr>
          <w:rFonts w:ascii="Palatino Linotype" w:hAnsi="Palatino Linotype"/>
          <w:sz w:val="20"/>
          <w:szCs w:val="20"/>
          <w:lang w:eastAsia="nl-NL"/>
        </w:rPr>
        <w:t>70</w:t>
      </w:r>
      <w:r w:rsidR="001E379F">
        <w:rPr>
          <w:rFonts w:ascii="Palatino Linotype" w:hAnsi="Palatino Linotype"/>
          <w:sz w:val="20"/>
          <w:szCs w:val="20"/>
          <w:lang w:eastAsia="nl-NL"/>
        </w:rPr>
        <w:t xml:space="preserve">.000 Ft. Összesen: </w:t>
      </w:r>
      <w:r w:rsidR="00CA53F3">
        <w:rPr>
          <w:rFonts w:ascii="Palatino Linotype" w:hAnsi="Palatino Linotype"/>
          <w:sz w:val="20"/>
          <w:szCs w:val="20"/>
          <w:lang w:eastAsia="nl-NL"/>
        </w:rPr>
        <w:t>27</w:t>
      </w:r>
      <w:r w:rsidR="00D27B53">
        <w:rPr>
          <w:rFonts w:ascii="Palatino Linotype" w:hAnsi="Palatino Linotype"/>
          <w:sz w:val="20"/>
          <w:szCs w:val="20"/>
          <w:lang w:eastAsia="nl-NL"/>
        </w:rPr>
        <w:t>0</w:t>
      </w:r>
      <w:r w:rsidR="00432561">
        <w:rPr>
          <w:rFonts w:ascii="Palatino Linotype" w:hAnsi="Palatino Linotype"/>
          <w:sz w:val="20"/>
          <w:szCs w:val="20"/>
          <w:lang w:eastAsia="nl-NL"/>
        </w:rPr>
        <w:t>.000 Ft.</w:t>
      </w:r>
    </w:p>
    <w:p w:rsidR="00C972B7" w:rsidRDefault="00C972B7" w:rsidP="00C506B9">
      <w:pPr>
        <w:pStyle w:val="Listaszerbekezds"/>
        <w:spacing w:after="0" w:line="216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7A7370" w:rsidRPr="00C82A9D" w:rsidRDefault="00432561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  <w:r w:rsidR="00C82A9D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C82A9D" w:rsidRPr="00C82A9D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Á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>l</w:t>
      </w:r>
      <w:r w:rsidR="00C1255D">
        <w:rPr>
          <w:rFonts w:ascii="Palatino Linotype" w:hAnsi="Palatino Linotype" w:cs="Arial"/>
          <w:color w:val="000000" w:themeColor="text1"/>
          <w:sz w:val="20"/>
          <w:szCs w:val="20"/>
        </w:rPr>
        <w:t>láskeresőknek 10.000 Ft.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gramStart"/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>képzési</w:t>
      </w:r>
      <w:proofErr w:type="gramEnd"/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költség kedvezmény</w:t>
      </w:r>
      <w:r w:rsidR="00C82A9D">
        <w:rPr>
          <w:rFonts w:ascii="Palatino Linotype" w:hAnsi="Palatino Linotype" w:cs="Arial"/>
          <w:color w:val="000000" w:themeColor="text1"/>
          <w:sz w:val="20"/>
          <w:szCs w:val="20"/>
        </w:rPr>
        <w:t>, részletfizetési kedvezmény.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:rsidR="007A7370" w:rsidRDefault="007A7370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Default="007A7370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Egyéb </w:t>
      </w:r>
      <w:proofErr w:type="gramStart"/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információk</w:t>
      </w:r>
      <w:proofErr w:type="gramEnd"/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, a jelentkezés</w:t>
      </w:r>
      <w:r w:rsidR="008E79AD"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6B3201" w:rsidRDefault="005F3A5B" w:rsidP="00C506B9">
      <w:pPr>
        <w:pStyle w:val="Listaszerbekezds"/>
        <w:spacing w:after="0"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várható jogszabályi változások miatt már csak ebben az évben</w:t>
      </w:r>
      <w:r w:rsidR="00C1255D">
        <w:rPr>
          <w:rFonts w:ascii="Palatino Linotype" w:hAnsi="Palatino Linotype" w:cs="Arial"/>
          <w:sz w:val="20"/>
          <w:szCs w:val="20"/>
        </w:rPr>
        <w:t xml:space="preserve"> lesz lehetőség a</w:t>
      </w:r>
      <w:r w:rsidR="00A6450C">
        <w:rPr>
          <w:rFonts w:ascii="Palatino Linotype" w:hAnsi="Palatino Linotype" w:cs="Arial"/>
          <w:sz w:val="20"/>
          <w:szCs w:val="20"/>
        </w:rPr>
        <w:t xml:space="preserve"> képesítés </w:t>
      </w:r>
      <w:r>
        <w:rPr>
          <w:rFonts w:ascii="Palatino Linotype" w:hAnsi="Palatino Linotype" w:cs="Arial"/>
          <w:sz w:val="20"/>
          <w:szCs w:val="20"/>
        </w:rPr>
        <w:t>megszerzésére.</w:t>
      </w:r>
      <w:r w:rsidR="00A6450C">
        <w:rPr>
          <w:rFonts w:ascii="Palatino Linotype" w:hAnsi="Palatino Linotype" w:cs="Arial"/>
          <w:sz w:val="20"/>
          <w:szCs w:val="20"/>
        </w:rPr>
        <w:t xml:space="preserve"> </w:t>
      </w:r>
      <w:r w:rsidR="006B3201" w:rsidRPr="00700988">
        <w:rPr>
          <w:rFonts w:ascii="Palatino Linotype" w:hAnsi="Palatino Linotype" w:cs="Arial"/>
          <w:sz w:val="20"/>
          <w:szCs w:val="20"/>
        </w:rPr>
        <w:t>A szakképesítés megszerzése kiváló elhelyezkedési esélyt biztosít.</w:t>
      </w:r>
    </w:p>
    <w:p w:rsidR="00A6450C" w:rsidRDefault="00A6450C" w:rsidP="00C506B9">
      <w:pPr>
        <w:pStyle w:val="Listaszerbekezds"/>
        <w:spacing w:after="0"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A tanfolyamainkon nagy tapasztalattal rendelkező felsőfokú végzettségű tanárok oktatnak.</w:t>
      </w:r>
    </w:p>
    <w:p w:rsidR="00A6450C" w:rsidRDefault="00A6450C" w:rsidP="00C506B9">
      <w:pPr>
        <w:pStyle w:val="Listaszerbekezds"/>
        <w:spacing w:after="0"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904B56" w:rsidRPr="00A6450C" w:rsidRDefault="005F3A5B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A6450C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Default="00904B5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>
        <w:rPr>
          <w:rFonts w:ascii="Palatino Linotype" w:hAnsi="Palatino Linotype" w:cs="Arial"/>
          <w:sz w:val="20"/>
          <w:szCs w:val="20"/>
        </w:rPr>
        <w:t xml:space="preserve">  </w:t>
      </w:r>
    </w:p>
    <w:p w:rsidR="00E706D9" w:rsidRDefault="00E706D9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8E79AD" w:rsidRDefault="00D94BE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Debrecen, </w:t>
      </w:r>
      <w:r w:rsidR="00081DF5">
        <w:rPr>
          <w:rFonts w:ascii="Palatino Linotype" w:hAnsi="Palatino Linotype" w:cs="Arial"/>
          <w:sz w:val="20"/>
          <w:szCs w:val="20"/>
        </w:rPr>
        <w:t xml:space="preserve">2020. </w:t>
      </w:r>
      <w:r w:rsidR="00CA53F3">
        <w:rPr>
          <w:rFonts w:ascii="Palatino Linotype" w:hAnsi="Palatino Linotype" w:cs="Arial"/>
          <w:sz w:val="20"/>
          <w:szCs w:val="20"/>
        </w:rPr>
        <w:t>szeptember 22.</w:t>
      </w:r>
    </w:p>
    <w:p w:rsidR="00D94BE8" w:rsidRDefault="00D94BE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sectPr w:rsidR="00D94BE8" w:rsidSect="00E706D9">
      <w:headerReference w:type="default" r:id="rId10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D7" w:rsidRDefault="004034D7" w:rsidP="00C972B7">
      <w:r>
        <w:separator/>
      </w:r>
    </w:p>
  </w:endnote>
  <w:endnote w:type="continuationSeparator" w:id="0">
    <w:p w:rsidR="004034D7" w:rsidRDefault="004034D7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D7" w:rsidRDefault="004034D7" w:rsidP="00C972B7">
      <w:r>
        <w:separator/>
      </w:r>
    </w:p>
  </w:footnote>
  <w:footnote w:type="continuationSeparator" w:id="0">
    <w:p w:rsidR="004034D7" w:rsidRDefault="004034D7" w:rsidP="00C9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B7" w:rsidRDefault="00755413">
    <w:pPr>
      <w:pStyle w:val="lfej"/>
    </w:pPr>
    <w:r>
      <w:rPr>
        <w:noProof/>
        <w:lang w:eastAsia="hu-HU"/>
      </w:rPr>
      <w:drawing>
        <wp:inline distT="0" distB="0" distL="0" distR="0" wp14:anchorId="53112965" wp14:editId="546DE3DA">
          <wp:extent cx="5760720" cy="1025927"/>
          <wp:effectExtent l="0" t="0" r="0" b="3175"/>
          <wp:docPr id="1" name="Kép 0" descr="DKK_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_l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02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BA3"/>
    <w:multiLevelType w:val="hybridMultilevel"/>
    <w:tmpl w:val="70A87D7E"/>
    <w:lvl w:ilvl="0" w:tplc="126E6446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8"/>
    <w:rsid w:val="00017B0C"/>
    <w:rsid w:val="00025E43"/>
    <w:rsid w:val="0003414A"/>
    <w:rsid w:val="00081DF5"/>
    <w:rsid w:val="00090093"/>
    <w:rsid w:val="001355BA"/>
    <w:rsid w:val="001826E5"/>
    <w:rsid w:val="0019218C"/>
    <w:rsid w:val="001E379F"/>
    <w:rsid w:val="00261F82"/>
    <w:rsid w:val="002711DB"/>
    <w:rsid w:val="0033684A"/>
    <w:rsid w:val="004034D7"/>
    <w:rsid w:val="00424918"/>
    <w:rsid w:val="00432561"/>
    <w:rsid w:val="00435024"/>
    <w:rsid w:val="00530B41"/>
    <w:rsid w:val="00530FE9"/>
    <w:rsid w:val="005527CA"/>
    <w:rsid w:val="0059085B"/>
    <w:rsid w:val="005F3A5B"/>
    <w:rsid w:val="00606A74"/>
    <w:rsid w:val="00666591"/>
    <w:rsid w:val="00674127"/>
    <w:rsid w:val="006B3201"/>
    <w:rsid w:val="00753199"/>
    <w:rsid w:val="00755413"/>
    <w:rsid w:val="007A7370"/>
    <w:rsid w:val="007C75FF"/>
    <w:rsid w:val="007E2998"/>
    <w:rsid w:val="008450BD"/>
    <w:rsid w:val="008630C8"/>
    <w:rsid w:val="00864F20"/>
    <w:rsid w:val="008B75F3"/>
    <w:rsid w:val="008E79AD"/>
    <w:rsid w:val="00904B56"/>
    <w:rsid w:val="0092631C"/>
    <w:rsid w:val="009A5DE1"/>
    <w:rsid w:val="00A02977"/>
    <w:rsid w:val="00A13136"/>
    <w:rsid w:val="00A6450C"/>
    <w:rsid w:val="00A7482C"/>
    <w:rsid w:val="00AA7EE1"/>
    <w:rsid w:val="00AC2A55"/>
    <w:rsid w:val="00C1255D"/>
    <w:rsid w:val="00C47BC9"/>
    <w:rsid w:val="00C506B9"/>
    <w:rsid w:val="00C82A9D"/>
    <w:rsid w:val="00C972B7"/>
    <w:rsid w:val="00CA53F3"/>
    <w:rsid w:val="00CB27D6"/>
    <w:rsid w:val="00CB515E"/>
    <w:rsid w:val="00D27B53"/>
    <w:rsid w:val="00D94BE8"/>
    <w:rsid w:val="00E42696"/>
    <w:rsid w:val="00E706D9"/>
    <w:rsid w:val="00E757BC"/>
    <w:rsid w:val="00E902CA"/>
    <w:rsid w:val="00F07ED5"/>
    <w:rsid w:val="00F662D8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A3266C46-58D7-4754-9285-2E7FC53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72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2B7"/>
  </w:style>
  <w:style w:type="paragraph" w:styleId="llb">
    <w:name w:val="footer"/>
    <w:basedOn w:val="Norml"/>
    <w:link w:val="llbChar"/>
    <w:uiPriority w:val="99"/>
    <w:unhideWhenUsed/>
    <w:rsid w:val="00C972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687A-82F8-4ECC-A140-51480AA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5</cp:revision>
  <cp:lastPrinted>2019-05-02T10:03:00Z</cp:lastPrinted>
  <dcterms:created xsi:type="dcterms:W3CDTF">2020-09-22T06:06:00Z</dcterms:created>
  <dcterms:modified xsi:type="dcterms:W3CDTF">2020-09-23T06:28:00Z</dcterms:modified>
</cp:coreProperties>
</file>